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A6D7" w14:textId="77777777" w:rsidR="007A4840" w:rsidRPr="00EC26C9" w:rsidRDefault="007A4840" w:rsidP="001B4D0E">
      <w:pPr>
        <w:spacing w:line="360" w:lineRule="auto"/>
        <w:jc w:val="right"/>
        <w:rPr>
          <w:rFonts w:ascii="Century Gothic" w:hAnsi="Century Gothic" w:cs="Times New Roman"/>
          <w:bCs/>
          <w:iCs/>
          <w:sz w:val="22"/>
        </w:rPr>
      </w:pPr>
      <w:r>
        <w:rPr>
          <w:rFonts w:ascii="Century Gothic" w:hAnsi="Century Gothic" w:cs="Times New Roman"/>
          <w:bCs/>
          <w:iCs/>
          <w:sz w:val="22"/>
        </w:rPr>
        <w:t>Załącznik nr 2</w:t>
      </w:r>
      <w:r w:rsidRPr="00EC26C9">
        <w:rPr>
          <w:rFonts w:ascii="Century Gothic" w:hAnsi="Century Gothic" w:cs="Times New Roman"/>
          <w:bCs/>
          <w:iCs/>
          <w:sz w:val="22"/>
        </w:rPr>
        <w:t xml:space="preserve"> do SWZ</w:t>
      </w:r>
    </w:p>
    <w:p w14:paraId="2E2A6CFC" w14:textId="1E040613" w:rsidR="007A4840" w:rsidRPr="007B27C5" w:rsidRDefault="007A4840" w:rsidP="007A4840">
      <w:pPr>
        <w:spacing w:line="360" w:lineRule="auto"/>
        <w:jc w:val="center"/>
        <w:rPr>
          <w:rFonts w:ascii="Century Gothic" w:hAnsi="Century Gothic" w:cs="Times New Roman"/>
          <w:b/>
          <w:sz w:val="26"/>
          <w:szCs w:val="26"/>
        </w:rPr>
      </w:pPr>
      <w:r w:rsidRPr="007B27C5">
        <w:rPr>
          <w:rFonts w:ascii="Century Gothic" w:hAnsi="Century Gothic" w:cs="Times New Roman"/>
          <w:b/>
          <w:sz w:val="26"/>
          <w:szCs w:val="26"/>
        </w:rPr>
        <w:t>Umowa nr</w:t>
      </w:r>
      <w:r w:rsidR="006A451D">
        <w:rPr>
          <w:rFonts w:ascii="Century Gothic" w:hAnsi="Century Gothic" w:cs="Times New Roman"/>
          <w:b/>
          <w:sz w:val="26"/>
          <w:szCs w:val="26"/>
        </w:rPr>
        <w:t xml:space="preserve"> </w:t>
      </w:r>
      <w:r w:rsidR="00B06E4A">
        <w:rPr>
          <w:rFonts w:ascii="Century Gothic" w:hAnsi="Century Gothic" w:cs="Times New Roman"/>
          <w:b/>
          <w:sz w:val="26"/>
          <w:szCs w:val="26"/>
        </w:rPr>
        <w:t>2.ZP.2026</w:t>
      </w:r>
    </w:p>
    <w:p w14:paraId="2CA3C216" w14:textId="77777777" w:rsidR="007A4840" w:rsidRPr="00EC26C9" w:rsidRDefault="007A4840" w:rsidP="007A4840">
      <w:pPr>
        <w:spacing w:line="360" w:lineRule="auto"/>
        <w:rPr>
          <w:rFonts w:ascii="Century Gothic" w:hAnsi="Century Gothic" w:cs="Times New Roman"/>
          <w:sz w:val="22"/>
        </w:rPr>
      </w:pPr>
    </w:p>
    <w:p w14:paraId="024AAE9D" w14:textId="7768F457" w:rsidR="007A4840" w:rsidRPr="00560F4D" w:rsidRDefault="007A4840" w:rsidP="007A4840">
      <w:pPr>
        <w:spacing w:line="360" w:lineRule="auto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zawarta w dniu</w:t>
      </w:r>
      <w:r w:rsidR="00F440A2" w:rsidRPr="00560F4D">
        <w:rPr>
          <w:rFonts w:ascii="Century Gothic" w:hAnsi="Century Gothic" w:cs="Times New Roman"/>
          <w:sz w:val="24"/>
          <w:szCs w:val="24"/>
        </w:rPr>
        <w:t xml:space="preserve"> </w:t>
      </w:r>
      <w:r w:rsidR="00DC26AA" w:rsidRPr="006A451D">
        <w:rPr>
          <w:rFonts w:ascii="Century Gothic" w:hAnsi="Century Gothic" w:cs="Times New Roman"/>
          <w:sz w:val="24"/>
          <w:szCs w:val="24"/>
        </w:rPr>
        <w:t>……………</w:t>
      </w:r>
      <w:r w:rsidRPr="00DC26AA">
        <w:rPr>
          <w:rFonts w:ascii="Century Gothic" w:hAnsi="Century Gothic" w:cs="Times New Roman"/>
          <w:color w:val="FF0000"/>
          <w:sz w:val="24"/>
          <w:szCs w:val="24"/>
        </w:rPr>
        <w:t>.</w:t>
      </w:r>
      <w:r w:rsidRPr="00560F4D">
        <w:rPr>
          <w:rFonts w:ascii="Century Gothic" w:hAnsi="Century Gothic" w:cs="Times New Roman"/>
          <w:sz w:val="24"/>
          <w:szCs w:val="24"/>
        </w:rPr>
        <w:t xml:space="preserve"> pomiędzy:</w:t>
      </w:r>
    </w:p>
    <w:p w14:paraId="3EA29997" w14:textId="534A8A7F" w:rsidR="00765FB7" w:rsidRPr="00560F4D" w:rsidRDefault="00765FB7" w:rsidP="007A4840">
      <w:pPr>
        <w:spacing w:line="360" w:lineRule="auto"/>
        <w:rPr>
          <w:rFonts w:ascii="Century Gothic" w:hAnsi="Century Gothic" w:cs="Times New Roman"/>
          <w:color w:val="000000"/>
          <w:sz w:val="24"/>
          <w:szCs w:val="24"/>
          <w:lang w:eastAsia="en-US"/>
        </w:rPr>
      </w:pP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Szkołą Podstawową nr 9 im. Marii Grzegorzewskiej w Skierniewicach, </w:t>
      </w:r>
      <w:r w:rsid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                              </w:t>
      </w: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ul. Tetmajera 7,</w:t>
      </w:r>
    </w:p>
    <w:p w14:paraId="0619637A" w14:textId="55BA32F6" w:rsidR="007A4840" w:rsidRPr="00560F4D" w:rsidRDefault="00765FB7" w:rsidP="007A4840">
      <w:pPr>
        <w:spacing w:line="360" w:lineRule="auto"/>
        <w:rPr>
          <w:rFonts w:ascii="Century Gothic" w:hAnsi="Century Gothic" w:cs="Times New Roman"/>
          <w:color w:val="000000"/>
          <w:sz w:val="24"/>
          <w:szCs w:val="24"/>
          <w:lang w:eastAsia="en-US"/>
        </w:rPr>
      </w:pP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96-100 Skierniewice,</w:t>
      </w:r>
      <w:r w:rsidR="007A4840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zwaną  w dalszej treści „Zamawiającym” </w:t>
      </w:r>
    </w:p>
    <w:p w14:paraId="1709F9C5" w14:textId="726F1C84" w:rsidR="007A4840" w:rsidRPr="00560F4D" w:rsidRDefault="007A4840" w:rsidP="007A4840">
      <w:pPr>
        <w:spacing w:line="360" w:lineRule="auto"/>
        <w:rPr>
          <w:rFonts w:ascii="Century Gothic" w:hAnsi="Century Gothic" w:cs="Times New Roman"/>
          <w:color w:val="000000"/>
          <w:sz w:val="24"/>
          <w:szCs w:val="24"/>
          <w:lang w:eastAsia="en-US"/>
        </w:rPr>
      </w:pP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reprezentowaną przez: </w:t>
      </w:r>
      <w:r w:rsidR="00765FB7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Dyrektor Szkoły</w:t>
      </w: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– </w:t>
      </w:r>
      <w:r w:rsidR="00765FB7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Mariola </w:t>
      </w:r>
      <w:proofErr w:type="spellStart"/>
      <w:r w:rsidR="00765FB7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Oporska</w:t>
      </w:r>
      <w:proofErr w:type="spellEnd"/>
    </w:p>
    <w:p w14:paraId="7A1F8D2F" w14:textId="31DE56C3" w:rsidR="007A4840" w:rsidRPr="00560F4D" w:rsidRDefault="007A4840" w:rsidP="007A4840">
      <w:pPr>
        <w:spacing w:line="360" w:lineRule="auto"/>
        <w:rPr>
          <w:rFonts w:ascii="Century Gothic" w:hAnsi="Century Gothic" w:cs="Times New Roman"/>
          <w:color w:val="000000"/>
          <w:sz w:val="24"/>
          <w:szCs w:val="24"/>
          <w:lang w:eastAsia="en-US"/>
        </w:rPr>
      </w:pP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a firmą:</w:t>
      </w:r>
      <w:r w:rsidR="00F440A2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</w:t>
      </w:r>
    </w:p>
    <w:p w14:paraId="2778403B" w14:textId="6C56EC9E" w:rsidR="007A4840" w:rsidRPr="006A451D" w:rsidRDefault="007A4840" w:rsidP="007A4840">
      <w:pPr>
        <w:spacing w:line="360" w:lineRule="auto"/>
        <w:rPr>
          <w:rFonts w:ascii="Century Gothic" w:hAnsi="Century Gothic" w:cs="Times New Roman"/>
          <w:sz w:val="24"/>
          <w:szCs w:val="24"/>
          <w:lang w:eastAsia="en-US"/>
        </w:rPr>
      </w:pPr>
      <w:r w:rsidRPr="006A451D">
        <w:rPr>
          <w:rFonts w:ascii="Century Gothic" w:hAnsi="Century Gothic" w:cs="Times New Roman"/>
          <w:sz w:val="24"/>
          <w:szCs w:val="24"/>
          <w:lang w:eastAsia="en-US"/>
        </w:rPr>
        <w:t>NIP:</w:t>
      </w:r>
      <w:r w:rsidRPr="006A451D">
        <w:rPr>
          <w:rFonts w:ascii="Century Gothic" w:hAnsi="Century Gothic" w:cs="Times New Roman"/>
          <w:sz w:val="24"/>
          <w:szCs w:val="24"/>
          <w:lang w:eastAsia="en-US"/>
        </w:rPr>
        <w:br/>
        <w:t xml:space="preserve">REGON: </w:t>
      </w:r>
    </w:p>
    <w:p w14:paraId="2ECC1D65" w14:textId="62C91139" w:rsidR="007A4840" w:rsidRPr="00DC26AA" w:rsidRDefault="007A4840" w:rsidP="00063EDA">
      <w:pPr>
        <w:spacing w:line="360" w:lineRule="auto"/>
        <w:rPr>
          <w:rFonts w:ascii="Century Gothic" w:hAnsi="Century Gothic" w:cs="Times New Roman"/>
          <w:color w:val="FF0000"/>
          <w:sz w:val="24"/>
          <w:szCs w:val="24"/>
          <w:lang w:eastAsia="en-US"/>
        </w:rPr>
      </w:pP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zwaną w dalszej treści umowy Wykonawcą reprezentowaną przez:</w:t>
      </w:r>
      <w:r w:rsidR="00063EDA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 </w:t>
      </w:r>
      <w:r w:rsidR="001B4D0E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                      </w:t>
      </w:r>
    </w:p>
    <w:p w14:paraId="5612FC07" w14:textId="3D50364D" w:rsidR="00E86BEF" w:rsidRPr="00B642F4" w:rsidRDefault="007A4840" w:rsidP="00063EDA">
      <w:pPr>
        <w:rPr>
          <w:rFonts w:ascii="Century Gothic" w:hAnsi="Century Gothic"/>
          <w:b/>
          <w:bCs/>
          <w:sz w:val="24"/>
          <w:szCs w:val="24"/>
        </w:rPr>
      </w:pP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>w wyniku przeprowadzonego postępowania o udzielenie zamówienia publicznego</w:t>
      </w:r>
      <w:r w:rsidR="00063EDA"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 </w:t>
      </w:r>
      <w:r w:rsidRPr="00560F4D">
        <w:rPr>
          <w:rFonts w:ascii="Century Gothic" w:hAnsi="Century Gothic" w:cs="Times New Roman"/>
          <w:color w:val="000000"/>
          <w:sz w:val="24"/>
          <w:szCs w:val="24"/>
          <w:lang w:eastAsia="en-US"/>
        </w:rPr>
        <w:t xml:space="preserve">w trybie </w:t>
      </w:r>
      <w:r w:rsidRPr="00560F4D">
        <w:rPr>
          <w:rFonts w:ascii="Century Gothic" w:hAnsi="Century Gothic" w:cs="Times New Roman"/>
          <w:sz w:val="24"/>
          <w:szCs w:val="24"/>
          <w:lang w:eastAsia="en-US"/>
        </w:rPr>
        <w:t>podstawowym na podstawie art. 275 pkt 1 ustawy z dnia 11 września 2019</w:t>
      </w:r>
      <w:r w:rsidR="00B642F4">
        <w:rPr>
          <w:rFonts w:ascii="Century Gothic" w:hAnsi="Century Gothic" w:cs="Times New Roman"/>
          <w:sz w:val="24"/>
          <w:szCs w:val="24"/>
          <w:lang w:eastAsia="en-US"/>
        </w:rPr>
        <w:t xml:space="preserve"> </w:t>
      </w:r>
      <w:r w:rsidRPr="00560F4D">
        <w:rPr>
          <w:rFonts w:ascii="Century Gothic" w:hAnsi="Century Gothic" w:cs="Times New Roman"/>
          <w:sz w:val="24"/>
          <w:szCs w:val="24"/>
          <w:lang w:eastAsia="en-US"/>
        </w:rPr>
        <w:t xml:space="preserve">r. – Prawo zamówień </w:t>
      </w:r>
      <w:r w:rsidRPr="00C01771">
        <w:rPr>
          <w:rFonts w:ascii="Century Gothic" w:hAnsi="Century Gothic" w:cs="Times New Roman"/>
          <w:sz w:val="24"/>
          <w:szCs w:val="24"/>
          <w:lang w:eastAsia="en-US"/>
        </w:rPr>
        <w:t>publicznych (t. j. Dz.U. z 202</w:t>
      </w:r>
      <w:r w:rsidR="00B642F4" w:rsidRPr="00C01771">
        <w:rPr>
          <w:rFonts w:ascii="Century Gothic" w:hAnsi="Century Gothic" w:cs="Times New Roman"/>
          <w:sz w:val="24"/>
          <w:szCs w:val="24"/>
          <w:lang w:eastAsia="en-US"/>
        </w:rPr>
        <w:t xml:space="preserve">4 </w:t>
      </w:r>
      <w:r w:rsidRPr="00C01771">
        <w:rPr>
          <w:rFonts w:ascii="Century Gothic" w:hAnsi="Century Gothic" w:cs="Times New Roman"/>
          <w:sz w:val="24"/>
          <w:szCs w:val="24"/>
          <w:lang w:eastAsia="en-US"/>
        </w:rPr>
        <w:t xml:space="preserve">r. poz. </w:t>
      </w:r>
      <w:r w:rsidR="00B642F4" w:rsidRPr="00C01771">
        <w:rPr>
          <w:rFonts w:ascii="Century Gothic" w:hAnsi="Century Gothic" w:cs="Times New Roman"/>
          <w:sz w:val="24"/>
          <w:szCs w:val="24"/>
          <w:lang w:eastAsia="en-US"/>
        </w:rPr>
        <w:t>1320, z 2025 r. poz. 620</w:t>
      </w:r>
      <w:r w:rsidRPr="00C01771">
        <w:rPr>
          <w:rFonts w:ascii="Century Gothic" w:hAnsi="Century Gothic" w:cs="Times New Roman"/>
          <w:sz w:val="24"/>
          <w:szCs w:val="24"/>
          <w:lang w:eastAsia="en-US"/>
        </w:rPr>
        <w:t xml:space="preserve">) </w:t>
      </w:r>
      <w:r w:rsidRPr="00560F4D">
        <w:rPr>
          <w:rFonts w:ascii="Century Gothic" w:hAnsi="Century Gothic" w:cs="Times New Roman"/>
          <w:sz w:val="24"/>
          <w:szCs w:val="24"/>
          <w:lang w:eastAsia="en-US"/>
        </w:rPr>
        <w:t>zwanej dalej PZP, na zamówienie pn</w:t>
      </w:r>
      <w:r w:rsidRPr="00B642F4">
        <w:rPr>
          <w:rFonts w:ascii="Century Gothic" w:hAnsi="Century Gothic" w:cs="Times New Roman"/>
          <w:b/>
          <w:bCs/>
          <w:sz w:val="24"/>
          <w:szCs w:val="24"/>
          <w:lang w:eastAsia="en-US"/>
        </w:rPr>
        <w:t xml:space="preserve">. </w:t>
      </w:r>
      <w:bookmarkStart w:id="0" w:name="_Hlk116895783"/>
      <w:r w:rsidR="00E86BEF" w:rsidRPr="00B642F4">
        <w:rPr>
          <w:rFonts w:ascii="Century Gothic" w:hAnsi="Century Gothic"/>
          <w:b/>
          <w:bCs/>
          <w:sz w:val="24"/>
          <w:szCs w:val="24"/>
        </w:rPr>
        <w:t xml:space="preserve">„Świadczenie usług cateringu do stołówki Szkoły Podstawowej nr 9 im. Marii Grzegorzewskiej </w:t>
      </w:r>
      <w:r w:rsidR="00560F4D" w:rsidRPr="00B642F4"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    </w:t>
      </w:r>
      <w:r w:rsidR="00E86BEF" w:rsidRPr="00B642F4">
        <w:rPr>
          <w:rFonts w:ascii="Century Gothic" w:hAnsi="Century Gothic"/>
          <w:b/>
          <w:bCs/>
          <w:sz w:val="24"/>
          <w:szCs w:val="24"/>
        </w:rPr>
        <w:t>w Skierniewicach’’</w:t>
      </w:r>
    </w:p>
    <w:bookmarkEnd w:id="0"/>
    <w:p w14:paraId="7425D3B3" w14:textId="77777777" w:rsidR="00063EDA" w:rsidRDefault="00063EDA" w:rsidP="00063EDA">
      <w:pPr>
        <w:spacing w:after="480" w:line="360" w:lineRule="auto"/>
        <w:rPr>
          <w:rFonts w:ascii="Century Gothic" w:hAnsi="Century Gothic"/>
          <w:sz w:val="22"/>
        </w:rPr>
      </w:pPr>
    </w:p>
    <w:p w14:paraId="52299968" w14:textId="3286FB0C" w:rsidR="00063EDA" w:rsidRPr="00560F4D" w:rsidRDefault="00063EDA" w:rsidP="00063EDA">
      <w:pPr>
        <w:spacing w:after="480" w:line="240" w:lineRule="auto"/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560F4D">
        <w:rPr>
          <w:rFonts w:ascii="Century Gothic" w:hAnsi="Century Gothic"/>
          <w:b/>
          <w:bCs/>
          <w:color w:val="000000"/>
          <w:sz w:val="24"/>
          <w:szCs w:val="24"/>
        </w:rPr>
        <w:t xml:space="preserve">Nr sprawy: </w:t>
      </w:r>
      <w:r w:rsidR="00B06E4A">
        <w:rPr>
          <w:rFonts w:ascii="Century Gothic" w:hAnsi="Century Gothic"/>
          <w:b/>
          <w:bCs/>
          <w:sz w:val="24"/>
          <w:szCs w:val="24"/>
        </w:rPr>
        <w:t>2.ZP.2026</w:t>
      </w:r>
    </w:p>
    <w:p w14:paraId="408C8264" w14:textId="4528C8D4" w:rsidR="005C7738" w:rsidRPr="00063EDA" w:rsidRDefault="00063EDA" w:rsidP="00063EDA">
      <w:pPr>
        <w:spacing w:after="480" w:line="240" w:lineRule="auto"/>
        <w:jc w:val="center"/>
        <w:rPr>
          <w:rFonts w:ascii="Century Gothic" w:hAnsi="Century Gothic"/>
          <w:bCs/>
          <w:color w:val="000000"/>
          <w:sz w:val="22"/>
        </w:rPr>
      </w:pPr>
      <w:r w:rsidRPr="00EC26C9">
        <w:rPr>
          <w:rFonts w:ascii="Century Gothic" w:hAnsi="Century Gothic" w:cs="Times New Roman"/>
          <w:bCs/>
          <w:sz w:val="22"/>
          <w:lang w:eastAsia="en-US"/>
        </w:rPr>
        <w:t>zawarta zostaje niniejsza umowa, o następującej treści:</w:t>
      </w:r>
    </w:p>
    <w:p w14:paraId="095CB19E" w14:textId="77777777" w:rsidR="00560F4D" w:rsidRDefault="00560F4D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</w:p>
    <w:p w14:paraId="4416B7B1" w14:textId="6E41583C" w:rsidR="00560F4D" w:rsidRDefault="00560F4D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</w:p>
    <w:p w14:paraId="5BE2EC55" w14:textId="7E2176BF" w:rsidR="00B06E4A" w:rsidRDefault="00B06E4A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</w:p>
    <w:p w14:paraId="64D5805C" w14:textId="77777777" w:rsidR="00B06E4A" w:rsidRDefault="00B06E4A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</w:p>
    <w:p w14:paraId="037BDD62" w14:textId="77777777" w:rsidR="006A451D" w:rsidRDefault="006A451D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</w:p>
    <w:p w14:paraId="6A280927" w14:textId="77777777" w:rsidR="00175B40" w:rsidRPr="007B27C5" w:rsidRDefault="00175B40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  <w:r w:rsidRPr="007B27C5">
        <w:rPr>
          <w:rFonts w:ascii="Century Gothic" w:hAnsi="Century Gothic" w:cs="Times New Roman"/>
          <w:b/>
          <w:bCs/>
          <w:sz w:val="22"/>
        </w:rPr>
        <w:lastRenderedPageBreak/>
        <w:t>§1</w:t>
      </w:r>
    </w:p>
    <w:p w14:paraId="1CF41DBF" w14:textId="77777777" w:rsidR="00175B40" w:rsidRPr="007B27C5" w:rsidRDefault="00175B40" w:rsidP="007B27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sz w:val="22"/>
        </w:rPr>
      </w:pPr>
      <w:r w:rsidRPr="007B27C5">
        <w:rPr>
          <w:rFonts w:ascii="Century Gothic" w:hAnsi="Century Gothic" w:cs="Times New Roman"/>
          <w:b/>
          <w:bCs/>
          <w:sz w:val="22"/>
        </w:rPr>
        <w:t>Przedmiot umowy</w:t>
      </w:r>
    </w:p>
    <w:p w14:paraId="48AD53BE" w14:textId="493FF7D9" w:rsidR="00063EDA" w:rsidRPr="00560F4D" w:rsidRDefault="00175B40" w:rsidP="00E86BEF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Przedmiotem niniejszej umowy jest świadczenie usługi na rzecz Zamawiającego</w:t>
      </w:r>
      <w:r w:rsidR="00560F4D">
        <w:rPr>
          <w:rFonts w:ascii="Century Gothic" w:hAnsi="Century Gothic" w:cs="Times New Roman"/>
          <w:sz w:val="24"/>
          <w:szCs w:val="24"/>
        </w:rPr>
        <w:t xml:space="preserve"> </w:t>
      </w:r>
      <w:r w:rsidR="00D763D3" w:rsidRPr="00560F4D">
        <w:rPr>
          <w:rFonts w:ascii="Century Gothic" w:hAnsi="Century Gothic" w:cs="Times New Roman"/>
          <w:color w:val="auto"/>
          <w:sz w:val="24"/>
          <w:szCs w:val="24"/>
        </w:rPr>
        <w:t xml:space="preserve">na </w:t>
      </w:r>
      <w:r w:rsidR="00E86BEF" w:rsidRPr="00560F4D">
        <w:rPr>
          <w:rFonts w:ascii="Century Gothic" w:hAnsi="Century Gothic"/>
          <w:b/>
          <w:sz w:val="24"/>
          <w:szCs w:val="24"/>
        </w:rPr>
        <w:t>„</w:t>
      </w:r>
      <w:r w:rsidR="00E86BEF" w:rsidRPr="00560F4D">
        <w:rPr>
          <w:rFonts w:ascii="Century Gothic" w:hAnsi="Century Gothic"/>
          <w:sz w:val="24"/>
          <w:szCs w:val="24"/>
        </w:rPr>
        <w:t>Świadczenie usług cateringu do stołówki Szkoły Podstawowej nr 9 im. Marii Grzegorzewskiej</w:t>
      </w:r>
      <w:r w:rsidR="00560F4D">
        <w:rPr>
          <w:rFonts w:ascii="Century Gothic" w:hAnsi="Century Gothic"/>
          <w:sz w:val="24"/>
          <w:szCs w:val="24"/>
        </w:rPr>
        <w:t xml:space="preserve"> </w:t>
      </w:r>
      <w:r w:rsidR="00E86BEF" w:rsidRPr="00560F4D">
        <w:rPr>
          <w:rFonts w:ascii="Century Gothic" w:hAnsi="Century Gothic"/>
          <w:sz w:val="24"/>
          <w:szCs w:val="24"/>
        </w:rPr>
        <w:t>w Skierniewicach’’</w:t>
      </w:r>
      <w:r w:rsidR="00D763D3" w:rsidRPr="00560F4D">
        <w:rPr>
          <w:rFonts w:ascii="Century Gothic" w:hAnsi="Century Gothic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B642F4">
        <w:rPr>
          <w:rFonts w:ascii="Century Gothic" w:hAnsi="Century Gothic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560F4D">
        <w:rPr>
          <w:rFonts w:ascii="Century Gothic" w:hAnsi="Century Gothic" w:cs="Times New Roman"/>
          <w:sz w:val="24"/>
          <w:szCs w:val="24"/>
        </w:rPr>
        <w:t>z</w:t>
      </w:r>
      <w:r w:rsidR="006E69C5" w:rsidRPr="00560F4D">
        <w:rPr>
          <w:rFonts w:ascii="Century Gothic" w:hAnsi="Century Gothic" w:cs="Times New Roman"/>
          <w:sz w:val="24"/>
          <w:szCs w:val="24"/>
        </w:rPr>
        <w:t>godnie z</w:t>
      </w:r>
      <w:r w:rsidR="00C14DEA" w:rsidRPr="00560F4D">
        <w:rPr>
          <w:rFonts w:ascii="Century Gothic" w:hAnsi="Century Gothic" w:cs="Times New Roman"/>
          <w:sz w:val="24"/>
          <w:szCs w:val="24"/>
        </w:rPr>
        <w:t>e</w:t>
      </w:r>
      <w:r w:rsidR="006E69C5" w:rsidRPr="00560F4D">
        <w:rPr>
          <w:rFonts w:ascii="Century Gothic" w:hAnsi="Century Gothic" w:cs="Times New Roman"/>
          <w:sz w:val="24"/>
          <w:szCs w:val="24"/>
        </w:rPr>
        <w:t xml:space="preserve"> Specyfikacją</w:t>
      </w:r>
      <w:r w:rsidR="007A4840" w:rsidRPr="00560F4D">
        <w:rPr>
          <w:rFonts w:ascii="Century Gothic" w:hAnsi="Century Gothic" w:cs="Times New Roman"/>
          <w:sz w:val="24"/>
          <w:szCs w:val="24"/>
        </w:rPr>
        <w:t xml:space="preserve"> </w:t>
      </w:r>
      <w:r w:rsidR="006E69C5" w:rsidRPr="00560F4D">
        <w:rPr>
          <w:rFonts w:ascii="Century Gothic" w:hAnsi="Century Gothic" w:cs="Times New Roman"/>
          <w:sz w:val="24"/>
          <w:szCs w:val="24"/>
        </w:rPr>
        <w:t>Warunków Zamówienia</w:t>
      </w:r>
      <w:r w:rsidR="00911BB7" w:rsidRPr="00560F4D">
        <w:rPr>
          <w:rFonts w:ascii="Century Gothic" w:hAnsi="Century Gothic" w:cs="Times New Roman"/>
          <w:sz w:val="24"/>
          <w:szCs w:val="24"/>
        </w:rPr>
        <w:t xml:space="preserve">. Dokumenty te stanowią integralną część Umowy. </w:t>
      </w:r>
    </w:p>
    <w:p w14:paraId="5C25F689" w14:textId="44FBD6F8" w:rsidR="00175B40" w:rsidRPr="00560F4D" w:rsidRDefault="00911BB7" w:rsidP="00E86BEF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Realizacja usług prowadzona będzie zgodnie z obowiązującymi przepisami, należytą starannością</w:t>
      </w:r>
      <w:r w:rsidR="00063EDA" w:rsidRPr="00560F4D">
        <w:rPr>
          <w:rFonts w:ascii="Century Gothic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sz w:val="24"/>
          <w:szCs w:val="24"/>
        </w:rPr>
        <w:t>w ich</w:t>
      </w:r>
      <w:r w:rsidR="00CC3DEF" w:rsidRPr="00560F4D">
        <w:rPr>
          <w:rFonts w:ascii="Century Gothic" w:hAnsi="Century Gothic" w:cs="Times New Roman"/>
          <w:sz w:val="24"/>
          <w:szCs w:val="24"/>
        </w:rPr>
        <w:t xml:space="preserve"> wykonaniu, bezpieczeństwa, dobrą jakością </w:t>
      </w:r>
      <w:r w:rsidR="00063EDA" w:rsidRPr="00560F4D">
        <w:rPr>
          <w:rFonts w:ascii="Century Gothic" w:hAnsi="Century Gothic" w:cs="Times New Roman"/>
          <w:sz w:val="24"/>
          <w:szCs w:val="24"/>
        </w:rPr>
        <w:t xml:space="preserve">                               </w:t>
      </w:r>
      <w:r w:rsidR="00CC3DEF" w:rsidRPr="00560F4D">
        <w:rPr>
          <w:rFonts w:ascii="Century Gothic" w:hAnsi="Century Gothic" w:cs="Times New Roman"/>
          <w:sz w:val="24"/>
          <w:szCs w:val="24"/>
        </w:rPr>
        <w:t>i właściwą organizacją.</w:t>
      </w:r>
    </w:p>
    <w:p w14:paraId="376FD0EB" w14:textId="5ED090C9" w:rsidR="00D763D3" w:rsidRPr="00560F4D" w:rsidRDefault="00A40110" w:rsidP="007A4840">
      <w:pPr>
        <w:pStyle w:val="Akapitzlist"/>
        <w:numPr>
          <w:ilvl w:val="0"/>
          <w:numId w:val="1"/>
        </w:numPr>
        <w:spacing w:before="0" w:after="0" w:line="360" w:lineRule="auto"/>
        <w:ind w:left="284" w:hanging="284"/>
        <w:jc w:val="left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Przedmiotem zamówienia jest przygotowanie, dostarczanie posiłków dla dzieci szkolnych w ramach prowadzonego dożywiania dla następując</w:t>
      </w:r>
      <w:r w:rsidR="00E86BEF" w:rsidRPr="00560F4D">
        <w:rPr>
          <w:rFonts w:ascii="Century Gothic" w:hAnsi="Century Gothic" w:cs="Times New Roman"/>
          <w:sz w:val="24"/>
          <w:szCs w:val="24"/>
        </w:rPr>
        <w:t>ej placówki:</w:t>
      </w:r>
      <w:r w:rsidR="00D763D3" w:rsidRPr="00560F4D">
        <w:rPr>
          <w:rFonts w:ascii="Century Gothic" w:hAnsi="Century Gothic" w:cs="Times New Roman"/>
          <w:sz w:val="24"/>
          <w:szCs w:val="24"/>
        </w:rPr>
        <w:t xml:space="preserve"> </w:t>
      </w:r>
    </w:p>
    <w:p w14:paraId="5FF5B71A" w14:textId="6C1F1C0F" w:rsidR="00D763D3" w:rsidRPr="00560F4D" w:rsidRDefault="00D763D3" w:rsidP="00E86BEF">
      <w:pPr>
        <w:pStyle w:val="Akapitzlist"/>
        <w:spacing w:before="0" w:after="0" w:line="360" w:lineRule="auto"/>
        <w:ind w:left="284" w:hanging="284"/>
        <w:jc w:val="left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- </w:t>
      </w:r>
      <w:r w:rsidR="00E86BEF" w:rsidRPr="00560F4D">
        <w:rPr>
          <w:rFonts w:ascii="Century Gothic" w:hAnsi="Century Gothic" w:cs="Times New Roman"/>
          <w:sz w:val="24"/>
          <w:szCs w:val="24"/>
        </w:rPr>
        <w:t>Szkoła Podstawowa nr 9 im. Marii Grzegorzewskiej w Skierniewicach</w:t>
      </w:r>
    </w:p>
    <w:p w14:paraId="707E387C" w14:textId="77777777" w:rsidR="008A0CCA" w:rsidRPr="00560F4D" w:rsidRDefault="00175B40" w:rsidP="007A4840">
      <w:pPr>
        <w:pStyle w:val="Akapitzlist"/>
        <w:numPr>
          <w:ilvl w:val="0"/>
          <w:numId w:val="1"/>
        </w:numPr>
        <w:spacing w:before="0" w:after="0" w:line="360" w:lineRule="auto"/>
        <w:ind w:left="284" w:hanging="284"/>
        <w:jc w:val="left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Usługa przygotowywania posiłków będzie dotyczyć: </w:t>
      </w:r>
    </w:p>
    <w:p w14:paraId="67611270" w14:textId="1DE124A8" w:rsidR="00D763D3" w:rsidRPr="00560F4D" w:rsidRDefault="000F17A4" w:rsidP="00E86BEF">
      <w:pPr>
        <w:spacing w:before="0" w:after="0" w:line="360" w:lineRule="auto"/>
        <w:ind w:left="284" w:hanging="284"/>
        <w:jc w:val="left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     </w:t>
      </w:r>
      <w:r w:rsidR="00D763D3" w:rsidRPr="00560F4D">
        <w:rPr>
          <w:rFonts w:ascii="Century Gothic" w:hAnsi="Century Gothic" w:cs="Times New Roman"/>
          <w:sz w:val="24"/>
          <w:szCs w:val="24"/>
        </w:rPr>
        <w:t xml:space="preserve">- jeden posiłek obejmuje obiad dwudaniowy,  </w:t>
      </w:r>
    </w:p>
    <w:p w14:paraId="120D40D6" w14:textId="77777777" w:rsidR="00D763D3" w:rsidRPr="00560F4D" w:rsidRDefault="007A4840" w:rsidP="007A4840">
      <w:pPr>
        <w:pStyle w:val="Akapitzlist"/>
        <w:numPr>
          <w:ilvl w:val="0"/>
          <w:numId w:val="1"/>
        </w:numPr>
        <w:spacing w:before="0" w:after="0" w:line="360" w:lineRule="auto"/>
        <w:ind w:left="284" w:hanging="284"/>
        <w:jc w:val="left"/>
        <w:rPr>
          <w:rFonts w:ascii="Century Gothic" w:hAnsi="Century Gothic" w:cs="Times New Roman"/>
          <w:color w:val="auto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sz w:val="24"/>
          <w:szCs w:val="24"/>
        </w:rPr>
        <w:t>Szacunkowa liczba dzieci:</w:t>
      </w:r>
    </w:p>
    <w:p w14:paraId="544F463D" w14:textId="245BA448" w:rsidR="00F31EF1" w:rsidRPr="00560F4D" w:rsidRDefault="00F31EF1" w:rsidP="007A4840">
      <w:pPr>
        <w:pStyle w:val="Akapitzlist"/>
        <w:spacing w:before="0" w:after="0" w:line="360" w:lineRule="auto"/>
        <w:ind w:left="284" w:hanging="284"/>
        <w:jc w:val="left"/>
        <w:rPr>
          <w:rFonts w:ascii="Century Gothic" w:hAnsi="Century Gothic" w:cs="Times New Roman"/>
          <w:bCs/>
          <w:color w:val="auto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- w wieku szkolnym </w:t>
      </w:r>
      <w:r w:rsidR="007A4840" w:rsidRPr="00560F4D">
        <w:rPr>
          <w:rFonts w:ascii="Century Gothic" w:hAnsi="Century Gothic" w:cs="Times New Roman"/>
          <w:color w:val="auto"/>
          <w:sz w:val="24"/>
          <w:szCs w:val="24"/>
        </w:rPr>
        <w:t>–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E86BEF" w:rsidRPr="006A451D">
        <w:rPr>
          <w:rFonts w:ascii="Century Gothic" w:hAnsi="Century Gothic" w:cs="Times New Roman"/>
          <w:bCs/>
          <w:sz w:val="24"/>
          <w:szCs w:val="24"/>
        </w:rPr>
        <w:t>300</w:t>
      </w:r>
    </w:p>
    <w:p w14:paraId="6E470534" w14:textId="77777777" w:rsidR="001C4B90" w:rsidRPr="007A4840" w:rsidRDefault="001C4B90" w:rsidP="007A4840">
      <w:pPr>
        <w:pStyle w:val="Akapitzlist"/>
        <w:spacing w:before="0" w:after="0" w:line="360" w:lineRule="auto"/>
        <w:ind w:left="284" w:hanging="284"/>
        <w:jc w:val="left"/>
        <w:rPr>
          <w:rFonts w:ascii="Century Gothic" w:hAnsi="Century Gothic" w:cs="Times New Roman"/>
          <w:color w:val="auto"/>
          <w:sz w:val="22"/>
        </w:rPr>
      </w:pPr>
    </w:p>
    <w:p w14:paraId="00467931" w14:textId="7E87B8BA" w:rsidR="00175B40" w:rsidRPr="007B27C5" w:rsidRDefault="00175B40" w:rsidP="007B27C5">
      <w:pPr>
        <w:tabs>
          <w:tab w:val="left" w:pos="915"/>
        </w:tabs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color w:val="auto"/>
          <w:sz w:val="22"/>
        </w:rPr>
      </w:pPr>
      <w:r w:rsidRPr="007B27C5">
        <w:rPr>
          <w:rFonts w:ascii="Century Gothic" w:hAnsi="Century Gothic" w:cs="Times New Roman"/>
          <w:b/>
          <w:bCs/>
          <w:color w:val="auto"/>
          <w:sz w:val="22"/>
        </w:rPr>
        <w:t>§2</w:t>
      </w:r>
    </w:p>
    <w:p w14:paraId="2AA3F6EA" w14:textId="77777777" w:rsidR="00175B40" w:rsidRPr="007B27C5" w:rsidRDefault="00175B40" w:rsidP="00560F4D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bCs/>
          <w:color w:val="auto"/>
          <w:sz w:val="22"/>
        </w:rPr>
      </w:pPr>
      <w:r w:rsidRPr="007B27C5">
        <w:rPr>
          <w:rFonts w:ascii="Century Gothic" w:hAnsi="Century Gothic" w:cs="Times New Roman"/>
          <w:b/>
          <w:bCs/>
          <w:color w:val="auto"/>
          <w:sz w:val="22"/>
        </w:rPr>
        <w:t>Zakres umowy</w:t>
      </w:r>
    </w:p>
    <w:p w14:paraId="6F4425A1" w14:textId="31975C41" w:rsidR="00A70DE9" w:rsidRPr="00560F4D" w:rsidRDefault="00175B40" w:rsidP="00560F4D">
      <w:pPr>
        <w:pStyle w:val="Akapitzlist"/>
        <w:numPr>
          <w:ilvl w:val="0"/>
          <w:numId w:val="2"/>
        </w:numPr>
        <w:spacing w:before="0" w:after="0" w:line="360" w:lineRule="auto"/>
        <w:ind w:left="284" w:hanging="284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sz w:val="24"/>
          <w:szCs w:val="24"/>
        </w:rPr>
        <w:t>Przygotowanie posiłków musi być zgodne z uwzględnieniem norm określonych w ustawie o bezpieczeństwie żywności i ż</w:t>
      </w:r>
      <w:r w:rsidR="008C5E25" w:rsidRPr="00560F4D">
        <w:rPr>
          <w:rFonts w:ascii="Century Gothic" w:hAnsi="Century Gothic" w:cs="Times New Roman"/>
          <w:color w:val="auto"/>
          <w:sz w:val="24"/>
          <w:szCs w:val="24"/>
        </w:rPr>
        <w:t>ywienia z dnia 25 sierpnia 2006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r. </w:t>
      </w:r>
      <w:r w:rsidRPr="00C01771">
        <w:rPr>
          <w:rFonts w:ascii="Century Gothic" w:hAnsi="Century Gothic" w:cs="Times New Roman"/>
          <w:sz w:val="24"/>
          <w:szCs w:val="24"/>
        </w:rPr>
        <w:t>(tj. Dz. U z 202</w:t>
      </w:r>
      <w:r w:rsidR="00B642F4" w:rsidRPr="00C01771">
        <w:rPr>
          <w:rFonts w:ascii="Century Gothic" w:hAnsi="Century Gothic" w:cs="Times New Roman"/>
          <w:sz w:val="24"/>
          <w:szCs w:val="24"/>
        </w:rPr>
        <w:t>2</w:t>
      </w:r>
      <w:r w:rsidRPr="00C01771">
        <w:rPr>
          <w:rFonts w:ascii="Century Gothic" w:hAnsi="Century Gothic" w:cs="Times New Roman"/>
          <w:sz w:val="24"/>
          <w:szCs w:val="24"/>
        </w:rPr>
        <w:t xml:space="preserve"> r. poz. </w:t>
      </w:r>
      <w:r w:rsidR="00B642F4" w:rsidRPr="00C01771">
        <w:rPr>
          <w:rFonts w:ascii="Century Gothic" w:hAnsi="Century Gothic" w:cs="Times New Roman"/>
          <w:sz w:val="24"/>
          <w:szCs w:val="24"/>
        </w:rPr>
        <w:t>1233</w:t>
      </w:r>
      <w:r w:rsidRPr="00C01771">
        <w:rPr>
          <w:rFonts w:ascii="Century Gothic" w:hAnsi="Century Gothic" w:cs="Times New Roman"/>
          <w:sz w:val="24"/>
          <w:szCs w:val="24"/>
        </w:rPr>
        <w:t>),</w:t>
      </w:r>
      <w:r w:rsidRPr="00B642F4">
        <w:rPr>
          <w:rFonts w:ascii="Century Gothic" w:hAnsi="Century Gothic" w:cs="Times New Roman"/>
          <w:color w:val="EE0000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zalecanymi normami żywieniowymi dla grup wiekowych dzieci szkolnych (wiek </w:t>
      </w:r>
      <w:r w:rsidR="00EF6251" w:rsidRPr="00560F4D">
        <w:rPr>
          <w:rFonts w:ascii="Century Gothic" w:hAnsi="Century Gothic" w:cs="Times New Roman"/>
          <w:color w:val="auto"/>
          <w:sz w:val="24"/>
          <w:szCs w:val="24"/>
        </w:rPr>
        <w:t>7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>-1</w:t>
      </w:r>
      <w:r w:rsidR="006048C0" w:rsidRPr="00560F4D">
        <w:rPr>
          <w:rFonts w:ascii="Century Gothic" w:hAnsi="Century Gothic" w:cs="Times New Roman"/>
          <w:color w:val="auto"/>
          <w:sz w:val="24"/>
          <w:szCs w:val="24"/>
        </w:rPr>
        <w:t>5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lat) i spełniać normy określone przez Instytut żywności i żywienia dla Dzieci i Młodzieży oraz Rozporządzenie Ministra Z</w:t>
      </w:r>
      <w:r w:rsidR="008C5E25" w:rsidRPr="00560F4D">
        <w:rPr>
          <w:rFonts w:ascii="Century Gothic" w:hAnsi="Century Gothic" w:cs="Times New Roman"/>
          <w:color w:val="auto"/>
          <w:sz w:val="24"/>
          <w:szCs w:val="24"/>
        </w:rPr>
        <w:t xml:space="preserve">drowia z dnia 26 lipca 2016 r. 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>(Dz. U. z 2016 r. poz. 1154) w sprawie grup środków spożywczych przeznaczonych do sprzedaży dzieciom i młodzieży w jednostkach systemu oświaty oraz wymagań, jakie muszą spełniać środki spożywcze stosowane w ramach żywienia</w:t>
      </w:r>
      <w:r w:rsidR="001C4B90"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zbiorowego dzieci i młodzieży 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>w tych jednostkach. Posiłki muszą być przygotowywane przy bezwzględnym przestrzeganiu zaleceń Głównego Inspektora Sanitarnego</w:t>
      </w:r>
      <w:r w:rsidR="00A43E18" w:rsidRPr="00560F4D">
        <w:rPr>
          <w:rFonts w:ascii="Century Gothic" w:hAnsi="Century Gothic" w:cs="Times New Roman"/>
          <w:color w:val="auto"/>
          <w:sz w:val="24"/>
          <w:szCs w:val="24"/>
        </w:rPr>
        <w:t>.</w:t>
      </w:r>
    </w:p>
    <w:p w14:paraId="246489AD" w14:textId="77777777" w:rsidR="006D0CE5" w:rsidRPr="00560F4D" w:rsidRDefault="00A70DE9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lastRenderedPageBreak/>
        <w:t xml:space="preserve">Zamawiający zastrzega sobie prawo do zmiany ilości uczniów korzystających z 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posiłków w trakcie realizacji zamówienia. Liczba dzieci i ilość posiłków podane w załączniku nr 1 i załączniku nr </w:t>
      </w:r>
      <w:r w:rsidR="006048C0" w:rsidRPr="00560F4D">
        <w:rPr>
          <w:rFonts w:ascii="Century Gothic" w:hAnsi="Century Gothic" w:cs="Times New Roman"/>
          <w:color w:val="auto"/>
          <w:sz w:val="24"/>
          <w:szCs w:val="24"/>
        </w:rPr>
        <w:t>4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są liczbami szacunkowymi i jako takie nie mogą </w:t>
      </w:r>
      <w:r w:rsidRPr="00560F4D">
        <w:rPr>
          <w:rFonts w:ascii="Century Gothic" w:hAnsi="Century Gothic" w:cs="Times New Roman"/>
          <w:sz w:val="24"/>
          <w:szCs w:val="24"/>
        </w:rPr>
        <w:t>stanowić podstawy do wnoszenia przez Wykonawcę jakichkolwiek roszczeń co do ilości faktycznie zamówionych przez Zamawiającego w toku realizacji umowy w sprawie niniejszego zamówienia publicznego.</w:t>
      </w:r>
      <w:r w:rsidR="00F74165" w:rsidRPr="00560F4D">
        <w:rPr>
          <w:rFonts w:ascii="Century Gothic" w:hAnsi="Century Gothic" w:cs="Times New Roman"/>
          <w:sz w:val="24"/>
          <w:szCs w:val="24"/>
        </w:rPr>
        <w:t xml:space="preserve"> </w:t>
      </w:r>
    </w:p>
    <w:p w14:paraId="400272D0" w14:textId="341D838A" w:rsidR="006D0CE5" w:rsidRPr="00560F4D" w:rsidRDefault="00A70DE9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Dzienna ilość posiłków będzie się zmieniać w zależności od frekwencji dzieci w danym dniu w szkole. Zastrzega się możliwość zwiększenia lub zmniejszenia ilości dostarczanych posiłków danego dnia według potrzeb Zamawiającego (szkoły). </w:t>
      </w:r>
      <w:r w:rsidR="006D0CE5" w:rsidRPr="00560F4D">
        <w:rPr>
          <w:rFonts w:ascii="Century Gothic" w:hAnsi="Century Gothic" w:cs="Times New Roman"/>
          <w:sz w:val="24"/>
          <w:szCs w:val="24"/>
        </w:rPr>
        <w:t xml:space="preserve">O liczbie posiłku w danym dniu Wykonawca będzie informowany na bieżąco telefonicznie do godziny </w:t>
      </w:r>
      <w:r w:rsidR="00214AF2" w:rsidRPr="00560F4D">
        <w:rPr>
          <w:rFonts w:ascii="Century Gothic" w:hAnsi="Century Gothic" w:cs="Times New Roman"/>
          <w:sz w:val="24"/>
          <w:szCs w:val="24"/>
        </w:rPr>
        <w:t>9</w:t>
      </w:r>
      <w:r w:rsidR="006D0CE5" w:rsidRPr="00560F4D">
        <w:rPr>
          <w:rFonts w:ascii="Century Gothic" w:hAnsi="Century Gothic" w:cs="Times New Roman"/>
          <w:sz w:val="24"/>
          <w:szCs w:val="24"/>
        </w:rPr>
        <w:t>.</w:t>
      </w:r>
      <w:r w:rsidR="006048C0" w:rsidRPr="00560F4D">
        <w:rPr>
          <w:rFonts w:ascii="Century Gothic" w:hAnsi="Century Gothic" w:cs="Times New Roman"/>
          <w:sz w:val="24"/>
          <w:szCs w:val="24"/>
        </w:rPr>
        <w:t>30</w:t>
      </w:r>
      <w:r w:rsidR="006D0CE5" w:rsidRPr="00560F4D">
        <w:rPr>
          <w:rFonts w:ascii="Century Gothic" w:hAnsi="Century Gothic" w:cs="Times New Roman"/>
          <w:sz w:val="24"/>
          <w:szCs w:val="24"/>
        </w:rPr>
        <w:t xml:space="preserve"> w dniu dostawy.  W oparciu o uzyskane informacje Wykonawca dostarczać będzie określoną liczbę posiłków.</w:t>
      </w:r>
    </w:p>
    <w:p w14:paraId="62756275" w14:textId="45B3F776" w:rsidR="00776D76" w:rsidRPr="00560F4D" w:rsidRDefault="00F74165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Posiłki dostarczane będą codziennie we wszystkie dni uczęszczania dzieci </w:t>
      </w:r>
      <w:r w:rsid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do </w:t>
      </w:r>
      <w:r w:rsidR="00214AF2" w:rsidRPr="00560F4D">
        <w:rPr>
          <w:rFonts w:ascii="Century Gothic" w:eastAsia="CIDFont+F1" w:hAnsi="Century Gothic" w:cs="Times New Roman"/>
          <w:sz w:val="24"/>
          <w:szCs w:val="24"/>
        </w:rPr>
        <w:t>szkoły</w:t>
      </w:r>
      <w:r w:rsidR="00776D76" w:rsidRPr="00560F4D">
        <w:rPr>
          <w:rFonts w:ascii="Century Gothic" w:eastAsia="CIDFont+F1" w:hAnsi="Century Gothic" w:cs="Times New Roman"/>
          <w:sz w:val="24"/>
          <w:szCs w:val="24"/>
        </w:rPr>
        <w:t xml:space="preserve"> w godzinach</w:t>
      </w:r>
      <w:r w:rsidR="00165400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="00214AF2" w:rsidRPr="00560F4D">
        <w:rPr>
          <w:rFonts w:ascii="Century Gothic" w:eastAsia="CIDFont+F1" w:hAnsi="Century Gothic" w:cs="Times New Roman"/>
          <w:sz w:val="24"/>
          <w:szCs w:val="24"/>
        </w:rPr>
        <w:t>11:00 i 12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.00; </w:t>
      </w:r>
    </w:p>
    <w:p w14:paraId="5E47B31C" w14:textId="4C4F1BAA" w:rsidR="00776D76" w:rsidRPr="00560F4D" w:rsidRDefault="00F74165" w:rsidP="00560F4D">
      <w:pPr>
        <w:pStyle w:val="Akapitzlist"/>
        <w:autoSpaceDE w:val="0"/>
        <w:autoSpaceDN w:val="0"/>
        <w:adjustRightInd w:val="0"/>
        <w:spacing w:before="0" w:after="0" w:line="360" w:lineRule="auto"/>
        <w:ind w:left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Zamawiający zastrzega sobie prawo zmiany przedziałów czasowych dostawy posiłków w trakcie trwania umowy.</w:t>
      </w:r>
      <w:r w:rsidR="00776D76" w:rsidRPr="00560F4D">
        <w:rPr>
          <w:rFonts w:ascii="Century Gothic" w:eastAsia="CIDFont+F1" w:hAnsi="Century Gothic" w:cs="Times New Roman"/>
          <w:sz w:val="24"/>
          <w:szCs w:val="24"/>
        </w:rPr>
        <w:t xml:space="preserve">  W wyjątkowych sytuacjach dostawa obiadu odbywać się będzie dodatkowo  o godzinie 13:00.</w:t>
      </w:r>
    </w:p>
    <w:p w14:paraId="3B4DC201" w14:textId="77777777" w:rsidR="00F74165" w:rsidRPr="00560F4D" w:rsidRDefault="00F74165" w:rsidP="00560F4D">
      <w:pPr>
        <w:pStyle w:val="Akapitzlist"/>
        <w:numPr>
          <w:ilvl w:val="0"/>
          <w:numId w:val="2"/>
        </w:numPr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Posiłki będą przygotowane i dowożone:</w:t>
      </w:r>
    </w:p>
    <w:p w14:paraId="12ECB060" w14:textId="49913998" w:rsidR="00F74165" w:rsidRPr="00560F4D" w:rsidRDefault="00442BBA" w:rsidP="00560F4D">
      <w:pPr>
        <w:pStyle w:val="Akapitzlist"/>
        <w:spacing w:before="0" w:after="0" w:line="360" w:lineRule="auto"/>
        <w:ind w:left="284" w:hanging="284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     </w:t>
      </w:r>
      <w:r w:rsidR="00214AF2" w:rsidRPr="00560F4D">
        <w:rPr>
          <w:rFonts w:ascii="Century Gothic" w:hAnsi="Century Gothic" w:cs="Times New Roman"/>
          <w:sz w:val="24"/>
          <w:szCs w:val="24"/>
        </w:rPr>
        <w:t>- do szkoły</w:t>
      </w:r>
      <w:r w:rsidR="00F74165" w:rsidRPr="00560F4D">
        <w:rPr>
          <w:rFonts w:ascii="Century Gothic" w:hAnsi="Century Gothic" w:cs="Times New Roman"/>
          <w:sz w:val="24"/>
          <w:szCs w:val="24"/>
        </w:rPr>
        <w:t xml:space="preserve"> pods</w:t>
      </w:r>
      <w:r w:rsidR="00214AF2" w:rsidRPr="00560F4D">
        <w:rPr>
          <w:rFonts w:ascii="Century Gothic" w:hAnsi="Century Gothic" w:cs="Times New Roman"/>
          <w:sz w:val="24"/>
          <w:szCs w:val="24"/>
        </w:rPr>
        <w:t>tawowej</w:t>
      </w:r>
      <w:r w:rsidR="001C4B90" w:rsidRPr="00560F4D">
        <w:rPr>
          <w:rFonts w:ascii="Century Gothic" w:hAnsi="Century Gothic" w:cs="Times New Roman"/>
          <w:sz w:val="24"/>
          <w:szCs w:val="24"/>
        </w:rPr>
        <w:t xml:space="preserve"> w</w:t>
      </w:r>
      <w:r w:rsidR="00F74165" w:rsidRPr="00560F4D">
        <w:rPr>
          <w:rFonts w:ascii="Century Gothic" w:hAnsi="Century Gothic" w:cs="Times New Roman"/>
          <w:sz w:val="24"/>
          <w:szCs w:val="24"/>
        </w:rPr>
        <w:t xml:space="preserve"> terminie </w:t>
      </w:r>
      <w:r w:rsidR="00F74165" w:rsidRPr="00560F4D">
        <w:rPr>
          <w:rFonts w:ascii="Century Gothic" w:hAnsi="Century Gothic" w:cs="Times New Roman"/>
          <w:bCs/>
          <w:sz w:val="24"/>
          <w:szCs w:val="24"/>
        </w:rPr>
        <w:t xml:space="preserve">od </w:t>
      </w:r>
      <w:r w:rsidR="00B06E4A" w:rsidRPr="00B06E4A">
        <w:rPr>
          <w:rFonts w:ascii="Century Gothic" w:hAnsi="Century Gothic" w:cs="Times New Roman"/>
          <w:b/>
          <w:bCs/>
          <w:sz w:val="24"/>
          <w:szCs w:val="24"/>
        </w:rPr>
        <w:t>14</w:t>
      </w:r>
      <w:r w:rsidR="00F74165" w:rsidRPr="00B06E4A">
        <w:rPr>
          <w:rFonts w:ascii="Century Gothic" w:hAnsi="Century Gothic" w:cs="Times New Roman"/>
          <w:b/>
          <w:bCs/>
          <w:sz w:val="24"/>
          <w:szCs w:val="24"/>
        </w:rPr>
        <w:t>.09.202</w:t>
      </w:r>
      <w:r w:rsidR="00B06E4A" w:rsidRPr="00B06E4A">
        <w:rPr>
          <w:rFonts w:ascii="Century Gothic" w:hAnsi="Century Gothic" w:cs="Times New Roman"/>
          <w:b/>
          <w:bCs/>
          <w:sz w:val="24"/>
          <w:szCs w:val="24"/>
        </w:rPr>
        <w:t>6</w:t>
      </w:r>
      <w:r w:rsidR="00214AF2" w:rsidRPr="00B06E4A">
        <w:rPr>
          <w:rFonts w:ascii="Century Gothic" w:hAnsi="Century Gothic" w:cs="Times New Roman"/>
          <w:b/>
          <w:bCs/>
          <w:sz w:val="24"/>
          <w:szCs w:val="24"/>
        </w:rPr>
        <w:t>r.</w:t>
      </w:r>
      <w:r w:rsidR="00F74165" w:rsidRPr="00B06E4A">
        <w:rPr>
          <w:rFonts w:ascii="Century Gothic" w:hAnsi="Century Gothic" w:cs="Times New Roman"/>
          <w:b/>
          <w:bCs/>
          <w:sz w:val="24"/>
          <w:szCs w:val="24"/>
        </w:rPr>
        <w:t xml:space="preserve"> – 2</w:t>
      </w:r>
      <w:r w:rsidR="00B06E4A">
        <w:rPr>
          <w:rFonts w:ascii="Century Gothic" w:hAnsi="Century Gothic" w:cs="Times New Roman"/>
          <w:b/>
          <w:bCs/>
          <w:sz w:val="24"/>
          <w:szCs w:val="24"/>
        </w:rPr>
        <w:t>5</w:t>
      </w:r>
      <w:r w:rsidR="00F74165" w:rsidRPr="00B06E4A">
        <w:rPr>
          <w:rFonts w:ascii="Century Gothic" w:hAnsi="Century Gothic" w:cs="Times New Roman"/>
          <w:b/>
          <w:bCs/>
          <w:sz w:val="24"/>
          <w:szCs w:val="24"/>
        </w:rPr>
        <w:t>.06.202</w:t>
      </w:r>
      <w:r w:rsidR="00B06E4A">
        <w:rPr>
          <w:rFonts w:ascii="Century Gothic" w:hAnsi="Century Gothic" w:cs="Times New Roman"/>
          <w:b/>
          <w:bCs/>
          <w:sz w:val="24"/>
          <w:szCs w:val="24"/>
        </w:rPr>
        <w:t>7</w:t>
      </w:r>
      <w:r w:rsidR="00F74165" w:rsidRPr="00B06E4A">
        <w:rPr>
          <w:rFonts w:ascii="Century Gothic" w:hAnsi="Century Gothic" w:cs="Times New Roman"/>
          <w:b/>
          <w:bCs/>
          <w:sz w:val="24"/>
          <w:szCs w:val="24"/>
        </w:rPr>
        <w:t>r.</w:t>
      </w:r>
      <w:r w:rsidR="00F74165" w:rsidRPr="00560F4D">
        <w:rPr>
          <w:rFonts w:ascii="Century Gothic" w:hAnsi="Century Gothic" w:cs="Times New Roman"/>
          <w:sz w:val="24"/>
          <w:szCs w:val="24"/>
        </w:rPr>
        <w:t xml:space="preserve"> </w:t>
      </w:r>
      <w:r w:rsidR="00560F4D">
        <w:rPr>
          <w:rFonts w:ascii="Century Gothic" w:hAnsi="Century Gothic" w:cs="Times New Roman"/>
          <w:sz w:val="24"/>
          <w:szCs w:val="24"/>
        </w:rPr>
        <w:t xml:space="preserve">                                  </w:t>
      </w:r>
      <w:r w:rsidR="00F74165" w:rsidRPr="00560F4D">
        <w:rPr>
          <w:rFonts w:ascii="Century Gothic" w:hAnsi="Century Gothic" w:cs="Times New Roman"/>
          <w:sz w:val="24"/>
          <w:szCs w:val="24"/>
        </w:rPr>
        <w:t xml:space="preserve">z wyłączeniem okresu przerw świątecznych, ferii szkolnych, wakacji oraz dni ustawowo lub dodatkowo wolnych od nauki. </w:t>
      </w:r>
    </w:p>
    <w:p w14:paraId="1D37193C" w14:textId="77777777" w:rsidR="00F74165" w:rsidRPr="00560F4D" w:rsidRDefault="00B72DBC" w:rsidP="00560F4D">
      <w:pPr>
        <w:pStyle w:val="Akapitzlist"/>
        <w:spacing w:before="0" w:after="0" w:line="360" w:lineRule="auto"/>
        <w:ind w:left="284" w:hanging="284"/>
        <w:rPr>
          <w:rStyle w:val="markedcontent"/>
          <w:rFonts w:ascii="Century Gothic" w:hAnsi="Century Gothic" w:cs="Times New Roman"/>
          <w:sz w:val="24"/>
          <w:szCs w:val="24"/>
        </w:rPr>
      </w:pPr>
      <w:r w:rsidRPr="00560F4D">
        <w:rPr>
          <w:rStyle w:val="markedcontent"/>
          <w:rFonts w:ascii="Century Gothic" w:hAnsi="Century Gothic" w:cs="Times New Roman"/>
          <w:sz w:val="24"/>
          <w:szCs w:val="24"/>
        </w:rPr>
        <w:t xml:space="preserve">     </w:t>
      </w:r>
      <w:r w:rsidR="00F74165" w:rsidRPr="00560F4D">
        <w:rPr>
          <w:rStyle w:val="markedcontent"/>
          <w:rFonts w:ascii="Century Gothic" w:hAnsi="Century Gothic" w:cs="Times New Roman"/>
          <w:sz w:val="24"/>
          <w:szCs w:val="24"/>
        </w:rPr>
        <w:t xml:space="preserve">Podanie terminu realizacji zamówienia poprzez odniesienie do daty, jest uzasadnione czasem trwania roku szkolnego, w którym ma być świadczona usługa. </w:t>
      </w:r>
    </w:p>
    <w:p w14:paraId="65CFDBC6" w14:textId="1987BCC9" w:rsidR="00B72DBC" w:rsidRPr="00560F4D" w:rsidRDefault="00B72DBC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Zamawiający jest uprawniony do konsultowania składu posiłków i godzin dostaw z Wykonawcą.</w:t>
      </w:r>
      <w:r w:rsidR="001C4B90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="001C4B9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Zamawiający może wprowadzić zmiany godzin wydawania posiłków.</w:t>
      </w:r>
    </w:p>
    <w:p w14:paraId="722F37FB" w14:textId="5DC491C2" w:rsidR="00B72DBC" w:rsidRPr="00560F4D" w:rsidRDefault="00EB6253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Posiłek musi obejmować: </w:t>
      </w:r>
      <w:r w:rsidR="00B72DBC" w:rsidRPr="00560F4D">
        <w:rPr>
          <w:rFonts w:ascii="Century Gothic" w:eastAsia="CIDFont+F1" w:hAnsi="Century Gothic" w:cs="Times New Roman"/>
          <w:sz w:val="24"/>
          <w:szCs w:val="24"/>
        </w:rPr>
        <w:t xml:space="preserve">obiad (zupa, drugie danie) </w:t>
      </w:r>
      <w:r w:rsidR="00560F4D" w:rsidRPr="00560F4D">
        <w:rPr>
          <w:rFonts w:ascii="Century Gothic" w:eastAsia="CIDFont+F1" w:hAnsi="Century Gothic" w:cs="Times New Roman"/>
          <w:sz w:val="24"/>
          <w:szCs w:val="24"/>
        </w:rPr>
        <w:t>woda z cytryną</w:t>
      </w:r>
      <w:r w:rsidR="00560F4D">
        <w:rPr>
          <w:rFonts w:ascii="Century Gothic" w:eastAsia="CIDFont+F1" w:hAnsi="Century Gothic" w:cs="Times New Roman"/>
          <w:sz w:val="24"/>
          <w:szCs w:val="24"/>
        </w:rPr>
        <w:t xml:space="preserve">                         </w:t>
      </w:r>
      <w:r w:rsidR="00560F4D" w:rsidRPr="00560F4D">
        <w:rPr>
          <w:rFonts w:ascii="Century Gothic" w:eastAsia="CIDFont+F1" w:hAnsi="Century Gothic" w:cs="Times New Roman"/>
          <w:sz w:val="24"/>
          <w:szCs w:val="24"/>
        </w:rPr>
        <w:t xml:space="preserve"> lub</w:t>
      </w:r>
      <w:r w:rsidR="00B72DBC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eastAsia="CIDFont+F1" w:hAnsi="Century Gothic" w:cs="Times New Roman"/>
          <w:sz w:val="24"/>
          <w:szCs w:val="24"/>
        </w:rPr>
        <w:t>kompot</w:t>
      </w:r>
      <w:r w:rsidR="00B72DBC" w:rsidRPr="00560F4D">
        <w:rPr>
          <w:rFonts w:ascii="Century Gothic" w:eastAsia="CIDFont+F1" w:hAnsi="Century Gothic" w:cs="Times New Roman"/>
          <w:sz w:val="24"/>
          <w:szCs w:val="24"/>
        </w:rPr>
        <w:t xml:space="preserve">. </w:t>
      </w:r>
    </w:p>
    <w:p w14:paraId="18839E75" w14:textId="5918BA95" w:rsidR="00175B40" w:rsidRPr="00560F4D" w:rsidRDefault="00175B40" w:rsidP="00560F4D">
      <w:pPr>
        <w:pStyle w:val="Akapitzlist"/>
        <w:numPr>
          <w:ilvl w:val="0"/>
          <w:numId w:val="2"/>
        </w:num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lastRenderedPageBreak/>
        <w:t xml:space="preserve">W przypadku dostarczenia przez Wykonawcę posiłku nie spełniającego warunków umowy np. posiłku niepełnowartościowego </w:t>
      </w:r>
      <w:r w:rsidR="0016540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itp.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Wykonawca zobowiązany jest do dostarczenia nowego posiłku zgodnego </w:t>
      </w:r>
      <w:r w:rsid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 warunkami umowy i wydania go.</w:t>
      </w:r>
    </w:p>
    <w:p w14:paraId="41CCCAC0" w14:textId="16381970" w:rsidR="0049216D" w:rsidRPr="00560F4D" w:rsidRDefault="0049216D" w:rsidP="00560F4D">
      <w:pPr>
        <w:pStyle w:val="Akapitzlist"/>
        <w:numPr>
          <w:ilvl w:val="0"/>
          <w:numId w:val="2"/>
        </w:numPr>
        <w:tabs>
          <w:tab w:val="decimal" w:pos="28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Wykonawca zobowiąz</w:t>
      </w:r>
      <w:r w:rsidR="00825262" w:rsidRPr="00560F4D">
        <w:rPr>
          <w:rFonts w:ascii="Century Gothic" w:eastAsia="CIDFont+F1" w:hAnsi="Century Gothic" w:cs="Times New Roman"/>
          <w:sz w:val="24"/>
          <w:szCs w:val="24"/>
        </w:rPr>
        <w:t>any jest opracowywać tygodniowy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(wzór formularza „Ja</w:t>
      </w:r>
      <w:r w:rsidR="008C5E25" w:rsidRPr="00560F4D">
        <w:rPr>
          <w:rFonts w:ascii="Century Gothic" w:eastAsia="CIDFont+F1" w:hAnsi="Century Gothic" w:cs="Times New Roman"/>
          <w:sz w:val="24"/>
          <w:szCs w:val="24"/>
        </w:rPr>
        <w:t>dłospis” stanowi Załącznik nr 12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do SWZ). Jadłospis powinien uwzględniać produkty z każdej grupy, być urozmaicony, zbilansowany, różnorodny, smaczny i dostosowany do pory roku i świąt. Jadłospis winien być przygotowany przez die</w:t>
      </w:r>
      <w:r w:rsidR="004A2590" w:rsidRPr="00560F4D">
        <w:rPr>
          <w:rFonts w:ascii="Century Gothic" w:eastAsia="CIDFont+F1" w:hAnsi="Century Gothic" w:cs="Times New Roman"/>
          <w:sz w:val="24"/>
          <w:szCs w:val="24"/>
        </w:rPr>
        <w:t>tetyka lub technologa żywienia.</w:t>
      </w:r>
    </w:p>
    <w:p w14:paraId="28EBCD7B" w14:textId="2E2A0FF2" w:rsidR="004A2590" w:rsidRPr="00560F4D" w:rsidRDefault="004A2590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entury Gothic" w:eastAsia="CIDFont+F1" w:hAnsi="Century Gothic" w:cs="Times New Roman"/>
          <w:b/>
          <w:color w:val="auto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eastAsia="CIDFont+F1" w:hAnsi="Century Gothic" w:cs="Times New Roman"/>
          <w:b/>
          <w:sz w:val="24"/>
          <w:szCs w:val="24"/>
        </w:rPr>
        <w:t xml:space="preserve">Jadłospis powinien zawierać informację o alergenach znajdujących się </w:t>
      </w:r>
      <w:r w:rsidR="00560F4D">
        <w:rPr>
          <w:rFonts w:ascii="Century Gothic" w:eastAsia="CIDFont+F1" w:hAnsi="Century Gothic" w:cs="Times New Roman"/>
          <w:b/>
          <w:sz w:val="24"/>
          <w:szCs w:val="24"/>
        </w:rPr>
        <w:t xml:space="preserve">              </w:t>
      </w:r>
      <w:r w:rsidRPr="00560F4D">
        <w:rPr>
          <w:rFonts w:ascii="Century Gothic" w:eastAsia="CIDFont+F1" w:hAnsi="Century Gothic" w:cs="Times New Roman"/>
          <w:b/>
          <w:sz w:val="24"/>
          <w:szCs w:val="24"/>
        </w:rPr>
        <w:t xml:space="preserve">w potrawach, gramaturę oraz szczegółowy opis dań z czego </w:t>
      </w:r>
      <w:r w:rsidR="00560F4D" w:rsidRPr="00560F4D">
        <w:rPr>
          <w:rFonts w:ascii="Century Gothic" w:eastAsia="CIDFont+F1" w:hAnsi="Century Gothic" w:cs="Times New Roman"/>
          <w:b/>
          <w:sz w:val="24"/>
          <w:szCs w:val="24"/>
        </w:rPr>
        <w:t xml:space="preserve">                               </w:t>
      </w:r>
      <w:r w:rsidRPr="00560F4D">
        <w:rPr>
          <w:rFonts w:ascii="Century Gothic" w:eastAsia="CIDFont+F1" w:hAnsi="Century Gothic" w:cs="Times New Roman"/>
          <w:b/>
          <w:sz w:val="24"/>
          <w:szCs w:val="24"/>
        </w:rPr>
        <w:t>są przygotowane.</w:t>
      </w:r>
    </w:p>
    <w:p w14:paraId="7936B2D5" w14:textId="77777777" w:rsidR="004A2590" w:rsidRPr="00560F4D" w:rsidRDefault="004A2590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entury Gothic" w:eastAsia="CIDFont+F1" w:hAnsi="Century Gothic" w:cs="Times New Roman"/>
          <w:b/>
          <w:sz w:val="24"/>
          <w:szCs w:val="24"/>
        </w:rPr>
      </w:pPr>
      <w:r w:rsidRPr="00560F4D">
        <w:rPr>
          <w:rFonts w:ascii="Century Gothic" w:eastAsia="CIDFont+F1" w:hAnsi="Century Gothic" w:cs="Times New Roman"/>
          <w:b/>
          <w:sz w:val="24"/>
          <w:szCs w:val="24"/>
        </w:rPr>
        <w:t>Jadłospis powinien zawierać także raport kaloryczności.</w:t>
      </w:r>
    </w:p>
    <w:p w14:paraId="688AEDF5" w14:textId="41236B74" w:rsidR="0049216D" w:rsidRPr="00560F4D" w:rsidRDefault="0049216D" w:rsidP="00B06E4A">
      <w:pPr>
        <w:pStyle w:val="Akapitzlist"/>
        <w:numPr>
          <w:ilvl w:val="0"/>
          <w:numId w:val="2"/>
        </w:num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Jadłospis będzie sporządzany przez Wykonawcę i przesyłany na adres </w:t>
      </w:r>
      <w:r w:rsid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e-mail: </w:t>
      </w:r>
      <w:r w:rsidR="001479C7" w:rsidRPr="00560F4D">
        <w:rPr>
          <w:rFonts w:ascii="Century Gothic" w:eastAsia="CIDFont+F1" w:hAnsi="Century Gothic" w:cs="Times New Roman"/>
          <w:sz w:val="24"/>
          <w:szCs w:val="24"/>
        </w:rPr>
        <w:t>sekretariat@zsi9.pl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 do </w:t>
      </w:r>
      <w:r w:rsidR="001479C7" w:rsidRPr="00560F4D">
        <w:rPr>
          <w:rFonts w:ascii="Century Gothic" w:eastAsia="CIDFont+F1" w:hAnsi="Century Gothic" w:cs="Times New Roman"/>
          <w:sz w:val="24"/>
          <w:szCs w:val="24"/>
        </w:rPr>
        <w:t>ostatniego dnia tygodnia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w celu akceptacji przez upoważnionego przez Dyrektora szkoły pracownika, który będzie </w:t>
      </w:r>
      <w:r w:rsidR="00560F4D">
        <w:rPr>
          <w:rFonts w:ascii="Century Gothic" w:eastAsia="CIDFont+F1" w:hAnsi="Century Gothic" w:cs="Times New Roman"/>
          <w:sz w:val="24"/>
          <w:szCs w:val="24"/>
        </w:rPr>
        <w:t xml:space="preserve">               </w:t>
      </w:r>
      <w:r w:rsidRPr="00560F4D">
        <w:rPr>
          <w:rFonts w:ascii="Century Gothic" w:eastAsia="CIDFont+F1" w:hAnsi="Century Gothic" w:cs="Times New Roman"/>
          <w:sz w:val="24"/>
          <w:szCs w:val="24"/>
        </w:rPr>
        <w:t>e-mailowo</w:t>
      </w:r>
      <w:r w:rsid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eastAsia="CIDFont+F1" w:hAnsi="Century Gothic" w:cs="Times New Roman"/>
          <w:sz w:val="24"/>
          <w:szCs w:val="24"/>
        </w:rPr>
        <w:t>informował o zaakceptowaniu bądź zakwestionowaniu proponowanego jadłospisu. Następnie zaakceptowany jadł</w:t>
      </w:r>
      <w:r w:rsidR="001479C7" w:rsidRPr="00560F4D">
        <w:rPr>
          <w:rFonts w:ascii="Century Gothic" w:eastAsia="CIDFont+F1" w:hAnsi="Century Gothic" w:cs="Times New Roman"/>
          <w:sz w:val="24"/>
          <w:szCs w:val="24"/>
        </w:rPr>
        <w:t xml:space="preserve">ospis powinien być wywieszony w </w:t>
      </w:r>
      <w:r w:rsidRPr="00560F4D">
        <w:rPr>
          <w:rFonts w:ascii="Century Gothic" w:eastAsia="CIDFont+F1" w:hAnsi="Century Gothic" w:cs="Times New Roman"/>
          <w:sz w:val="24"/>
          <w:szCs w:val="24"/>
        </w:rPr>
        <w:t>placówce. Jadłospis należy wykonać w taki sposób, aby jednoznacznie można było odczytać nazwy produktów, gramaturę, alergeny będące w składzie posiłków, dni w jakich dany produkt będzie wydawany. W jadłospisie należy uwzględnić stosowane diety przez dzieci.</w:t>
      </w:r>
    </w:p>
    <w:p w14:paraId="34D7B169" w14:textId="2BF32ED7" w:rsidR="0049216D" w:rsidRPr="00560F4D" w:rsidRDefault="0049216D" w:rsidP="00560F4D">
      <w:pPr>
        <w:pStyle w:val="Akapitzlist"/>
        <w:numPr>
          <w:ilvl w:val="0"/>
          <w:numId w:val="2"/>
        </w:numPr>
        <w:tabs>
          <w:tab w:val="decimal" w:pos="28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Dzienny jadłospis obejmuje:</w:t>
      </w:r>
    </w:p>
    <w:p w14:paraId="0E30D863" w14:textId="01AD35D1" w:rsidR="0049216D" w:rsidRPr="00560F4D" w:rsidRDefault="0049216D" w:rsidP="00560F4D">
      <w:pPr>
        <w:autoSpaceDE w:val="0"/>
        <w:autoSpaceDN w:val="0"/>
        <w:adjustRightInd w:val="0"/>
        <w:spacing w:before="0" w:after="0" w:line="360" w:lineRule="auto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b/>
          <w:bCs/>
          <w:sz w:val="24"/>
          <w:szCs w:val="24"/>
        </w:rPr>
        <w:t>obiad: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pożywna zupa (np.: z mięsem, ziemniakami, makaronem, warzywami, kluseczkami, ryżem, kaszą); drugie danie – mięsne ( np. drób, wieprzowina, wołowina, cielęcina), ryby (np. </w:t>
      </w:r>
      <w:proofErr w:type="spellStart"/>
      <w:r w:rsidRPr="00560F4D">
        <w:rPr>
          <w:rFonts w:ascii="Century Gothic" w:eastAsia="CIDFont+F1" w:hAnsi="Century Gothic" w:cs="Times New Roman"/>
          <w:sz w:val="24"/>
          <w:szCs w:val="24"/>
        </w:rPr>
        <w:t>miruna</w:t>
      </w:r>
      <w:proofErr w:type="spellEnd"/>
      <w:r w:rsidRPr="00560F4D">
        <w:rPr>
          <w:rFonts w:ascii="Century Gothic" w:eastAsia="CIDFont+F1" w:hAnsi="Century Gothic" w:cs="Times New Roman"/>
          <w:sz w:val="24"/>
          <w:szCs w:val="24"/>
        </w:rPr>
        <w:t>, morszczuk, dorsz). Do mięsa zamiennie mogą być podawane ziemniaki, kasze, ryż, ma</w:t>
      </w:r>
      <w:r w:rsidR="001479C7" w:rsidRPr="00560F4D">
        <w:rPr>
          <w:rFonts w:ascii="Century Gothic" w:eastAsia="CIDFont+F1" w:hAnsi="Century Gothic" w:cs="Times New Roman"/>
          <w:sz w:val="24"/>
          <w:szCs w:val="24"/>
        </w:rPr>
        <w:t>karon; surówki warzywne; kompot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. </w:t>
      </w:r>
    </w:p>
    <w:p w14:paraId="02EA1766" w14:textId="72FA79E4" w:rsidR="0049216D" w:rsidRPr="00560F4D" w:rsidRDefault="0049216D" w:rsidP="00560F4D">
      <w:pPr>
        <w:autoSpaceDE w:val="0"/>
        <w:autoSpaceDN w:val="0"/>
        <w:adjustRightInd w:val="0"/>
        <w:spacing w:before="0" w:after="0" w:line="360" w:lineRule="auto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Pod pojęciem pożywnej zupy należy rozumieć zupę na wywarze mięsnym. Zupy powinny być przygotowywane na bazie produktów naturalnych, bez użycia półproduktów. Nie dopuszcza się stosowania zup z komponentów proszkowych</w:t>
      </w:r>
      <w:r w:rsidR="001C4B90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(gotowe, paczkowane). </w:t>
      </w:r>
    </w:p>
    <w:p w14:paraId="699057D4" w14:textId="06DE15BD" w:rsidR="0049216D" w:rsidRPr="00560F4D" w:rsidRDefault="0049216D" w:rsidP="00560F4D">
      <w:pPr>
        <w:autoSpaceDE w:val="0"/>
        <w:autoSpaceDN w:val="0"/>
        <w:adjustRightInd w:val="0"/>
        <w:spacing w:before="0" w:after="0" w:line="360" w:lineRule="auto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lastRenderedPageBreak/>
        <w:t xml:space="preserve">Pod pojęciem drugiego dnia należy rozumieć posiłek mięsny lub rybny </w:t>
      </w:r>
      <w:r w:rsidR="00560F4D">
        <w:rPr>
          <w:rFonts w:ascii="Century Gothic" w:eastAsia="CIDFont+F1" w:hAnsi="Century Gothic" w:cs="Times New Roman"/>
          <w:sz w:val="24"/>
          <w:szCs w:val="24"/>
        </w:rPr>
        <w:t xml:space="preserve">                                </w:t>
      </w:r>
      <w:r w:rsidRPr="00560F4D">
        <w:rPr>
          <w:rFonts w:ascii="Century Gothic" w:eastAsia="CIDFont+F1" w:hAnsi="Century Gothic" w:cs="Times New Roman"/>
          <w:sz w:val="24"/>
          <w:szCs w:val="24"/>
        </w:rPr>
        <w:t>z urozmaiconymi surówkami lub gotowanymi jarzynami. Drugie dania mogą stanowić także pierogi, gołąbki,  kopytka, makarony z warzywami, sosami, farszami, krokiety lub naleśniki (np. z twarogiem, serkiem, dżemem), itp.</w:t>
      </w:r>
    </w:p>
    <w:p w14:paraId="401CEA5D" w14:textId="77777777" w:rsidR="00725B27" w:rsidRPr="00560F4D" w:rsidRDefault="00725B27" w:rsidP="00560F4D">
      <w:pPr>
        <w:autoSpaceDE w:val="0"/>
        <w:autoSpaceDN w:val="0"/>
        <w:adjustRightInd w:val="0"/>
        <w:spacing w:before="0" w:after="0" w:line="360" w:lineRule="auto"/>
        <w:rPr>
          <w:rFonts w:ascii="Century Gothic" w:eastAsia="CIDFont+F1" w:hAnsi="Century Gothic" w:cs="Times New Roman"/>
          <w:b/>
          <w:bCs/>
          <w:sz w:val="24"/>
          <w:szCs w:val="24"/>
        </w:rPr>
      </w:pPr>
      <w:r w:rsidRPr="00560F4D">
        <w:rPr>
          <w:rFonts w:ascii="Century Gothic" w:eastAsia="CIDFont+F1" w:hAnsi="Century Gothic" w:cs="Times New Roman"/>
          <w:b/>
          <w:bCs/>
          <w:sz w:val="24"/>
          <w:szCs w:val="24"/>
        </w:rPr>
        <w:t xml:space="preserve">Woda niegazowana dostępna dla dzieci przez cały okres obowiązywania umowy. </w:t>
      </w:r>
    </w:p>
    <w:p w14:paraId="3057D6B7" w14:textId="1EC50D9F" w:rsidR="00725B27" w:rsidRPr="00560F4D" w:rsidRDefault="00725B27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Zamawiający nie dopuszcza powtarzalności rodzajowo tych samych posiłków w ciągu dwóch tygodni. Wykonawca w ramach świadczonych usług zobowiązany j</w:t>
      </w:r>
      <w:r w:rsidR="008A2801" w:rsidRPr="00560F4D">
        <w:rPr>
          <w:rFonts w:ascii="Century Gothic" w:eastAsia="CIDFont+F1" w:hAnsi="Century Gothic" w:cs="Times New Roman"/>
          <w:sz w:val="24"/>
          <w:szCs w:val="24"/>
        </w:rPr>
        <w:t xml:space="preserve">est do współpracy z dyrektorem Szkoły Podstawowej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</w:t>
      </w:r>
      <w:r w:rsidR="008A2801" w:rsidRPr="00560F4D">
        <w:rPr>
          <w:rFonts w:ascii="Century Gothic" w:eastAsia="CIDFont+F1" w:hAnsi="Century Gothic" w:cs="Times New Roman"/>
          <w:sz w:val="24"/>
          <w:szCs w:val="24"/>
        </w:rPr>
        <w:t>nr 9 im. Marii Grzegorzewskiej w Skierniewicach.</w:t>
      </w:r>
    </w:p>
    <w:p w14:paraId="34D4F7A8" w14:textId="08A85705" w:rsidR="00725B27" w:rsidRPr="00560F4D" w:rsidRDefault="00725B27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b/>
          <w:bCs/>
          <w:sz w:val="24"/>
          <w:szCs w:val="24"/>
        </w:rPr>
        <w:t xml:space="preserve">Wykonawca zobowiązany będzie do zachowania diet pokarmowych </w:t>
      </w:r>
      <w:r w:rsidR="009A28C5">
        <w:rPr>
          <w:rFonts w:ascii="Century Gothic" w:eastAsia="CIDFont+F1" w:hAnsi="Century Gothic" w:cs="Times New Roman"/>
          <w:b/>
          <w:bCs/>
          <w:sz w:val="24"/>
          <w:szCs w:val="24"/>
        </w:rPr>
        <w:t xml:space="preserve">                     </w:t>
      </w:r>
      <w:r w:rsidRPr="00560F4D">
        <w:rPr>
          <w:rFonts w:ascii="Century Gothic" w:eastAsia="CIDFont+F1" w:hAnsi="Century Gothic" w:cs="Times New Roman"/>
          <w:b/>
          <w:bCs/>
          <w:sz w:val="24"/>
          <w:szCs w:val="24"/>
        </w:rPr>
        <w:t>w zależności od indywidualnych potrzeb dzieci</w:t>
      </w:r>
      <w:r w:rsidRPr="00560F4D">
        <w:rPr>
          <w:rFonts w:ascii="Century Gothic" w:eastAsia="CIDFont+F1" w:hAnsi="Century Gothic" w:cs="Times New Roman"/>
          <w:sz w:val="24"/>
          <w:szCs w:val="24"/>
        </w:rPr>
        <w:t>. W przypadku wystąpienia alergii Wykonawca zostanie o fakcie poinformowany przez Zamawiającego. Wykonawca przygotuje posiłek zamienny dla dziecka nie używając alergenu.</w:t>
      </w:r>
    </w:p>
    <w:p w14:paraId="692DC551" w14:textId="3AE8EF69" w:rsidR="00725B27" w:rsidRPr="00560F4D" w:rsidRDefault="00725B27" w:rsidP="00560F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Wykonawca zobowiązany jest, na żądanie Zamawiającego, dostosować indywidualną dla dzieci specjalną dietę (bezglutenową, </w:t>
      </w:r>
      <w:r w:rsidR="00776D76" w:rsidRPr="00560F4D">
        <w:rPr>
          <w:rFonts w:ascii="Century Gothic" w:eastAsia="CIDFont+F1" w:hAnsi="Century Gothic" w:cs="Times New Roman"/>
          <w:sz w:val="24"/>
          <w:szCs w:val="24"/>
        </w:rPr>
        <w:t xml:space="preserve">bezmleczną). 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Informacja o diecie dzieci zostanie przekazana Wykonawcy w momencie uzyskania informacji od rodziców, w trakcie roku szkolnego, najpóźniej na 5 dzień przed podaniem posiłku. </w:t>
      </w:r>
    </w:p>
    <w:p w14:paraId="1BF793BD" w14:textId="77777777" w:rsidR="0049216D" w:rsidRPr="00560F4D" w:rsidRDefault="00725B27" w:rsidP="00560F4D">
      <w:pPr>
        <w:pStyle w:val="Akapitzlist"/>
        <w:numPr>
          <w:ilvl w:val="0"/>
          <w:numId w:val="2"/>
        </w:numPr>
        <w:tabs>
          <w:tab w:val="decimal" w:pos="284"/>
        </w:tabs>
        <w:spacing w:before="0" w:after="0" w:line="360" w:lineRule="auto"/>
        <w:ind w:left="357" w:hanging="357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Posiłki muszą spełniać następujące warunki ilościowe(minimum):</w:t>
      </w:r>
    </w:p>
    <w:p w14:paraId="1D63027A" w14:textId="77777777" w:rsidR="004006F0" w:rsidRPr="00560F4D" w:rsidRDefault="004006F0" w:rsidP="00560F4D">
      <w:pPr>
        <w:autoSpaceDE w:val="0"/>
        <w:autoSpaceDN w:val="0"/>
        <w:adjustRightInd w:val="0"/>
        <w:spacing w:before="0" w:after="0" w:line="360" w:lineRule="auto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1) obiad:</w:t>
      </w:r>
    </w:p>
    <w:p w14:paraId="4E2D21E6" w14:textId="07D4C54B" w:rsidR="00776D76" w:rsidRPr="00560F4D" w:rsidRDefault="00FA5C87" w:rsidP="00560F4D">
      <w:pPr>
        <w:autoSpaceDE w:val="0"/>
        <w:autoSpaceDN w:val="0"/>
        <w:adjustRightInd w:val="0"/>
        <w:spacing w:after="0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   </w:t>
      </w:r>
      <w:r w:rsidR="00776D76" w:rsidRPr="00560F4D">
        <w:rPr>
          <w:rFonts w:ascii="Century Gothic" w:eastAsia="CIDFont+F1" w:hAnsi="Century Gothic" w:cs="Times New Roman"/>
          <w:sz w:val="24"/>
          <w:szCs w:val="24"/>
        </w:rPr>
        <w:t>a)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="00776D76" w:rsidRPr="00560F4D">
        <w:rPr>
          <w:rFonts w:ascii="Century Gothic" w:eastAsia="CIDFont+F1" w:hAnsi="Century Gothic" w:cs="Times New Roman"/>
          <w:sz w:val="24"/>
          <w:szCs w:val="24"/>
        </w:rPr>
        <w:t>dla dzieci w szkole podstawowej (7-15 lat):</w:t>
      </w:r>
    </w:p>
    <w:p w14:paraId="347A4B2C" w14:textId="77777777" w:rsidR="00776D76" w:rsidRPr="00560F4D" w:rsidRDefault="00776D76" w:rsidP="00560F4D">
      <w:pPr>
        <w:autoSpaceDE w:val="0"/>
        <w:autoSpaceDN w:val="0"/>
        <w:adjustRightInd w:val="0"/>
        <w:spacing w:after="0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     - drugie danie – mięso 100g, mięso z sosem 150g, dodatek skrobiowy 200g (np. ziemniaki, kasza, ryż, makarony), surówka 150g, warzywa gotowane 150g.</w:t>
      </w:r>
    </w:p>
    <w:p w14:paraId="52A2AFEC" w14:textId="77777777" w:rsidR="00776D76" w:rsidRPr="00560F4D" w:rsidRDefault="00776D76" w:rsidP="00560F4D">
      <w:pPr>
        <w:autoSpaceDE w:val="0"/>
        <w:autoSpaceDN w:val="0"/>
        <w:adjustRightInd w:val="0"/>
        <w:spacing w:after="0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    -pierogi, naleśniki, kopytka, gołąbki, krokiety, pulpety w sosie, spaghetti, kluski śląskie z sosem, potrawki z kurczaka – 200g</w:t>
      </w:r>
    </w:p>
    <w:p w14:paraId="4643E1E0" w14:textId="77777777" w:rsidR="00776D76" w:rsidRPr="00560F4D" w:rsidRDefault="00776D76" w:rsidP="00560F4D">
      <w:pPr>
        <w:autoSpaceDE w:val="0"/>
        <w:autoSpaceDN w:val="0"/>
        <w:adjustRightInd w:val="0"/>
        <w:spacing w:after="0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      - kompot – 250ml</w:t>
      </w:r>
    </w:p>
    <w:p w14:paraId="1C79ECC9" w14:textId="0F1906F8" w:rsidR="004006F0" w:rsidRPr="00560F4D" w:rsidRDefault="004006F0" w:rsidP="00560F4D">
      <w:pPr>
        <w:autoSpaceDE w:val="0"/>
        <w:autoSpaceDN w:val="0"/>
        <w:adjustRightInd w:val="0"/>
        <w:spacing w:before="0" w:after="0" w:line="360" w:lineRule="auto"/>
        <w:rPr>
          <w:rFonts w:ascii="Century Gothic" w:eastAsia="CIDFont+F1" w:hAnsi="Century Gothic" w:cs="Times New Roman"/>
          <w:sz w:val="24"/>
          <w:szCs w:val="24"/>
        </w:rPr>
      </w:pPr>
    </w:p>
    <w:p w14:paraId="778DD805" w14:textId="69FFE76E" w:rsidR="0092701B" w:rsidRPr="00560F4D" w:rsidRDefault="0092701B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1</w:t>
      </w:r>
      <w:r w:rsidR="00B06E4A">
        <w:rPr>
          <w:rFonts w:ascii="Century Gothic" w:hAnsi="Century Gothic" w:cs="Times New Roman"/>
          <w:color w:val="auto"/>
          <w:w w:val="105"/>
          <w:sz w:val="24"/>
          <w:szCs w:val="24"/>
        </w:rPr>
        <w:t>8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. </w:t>
      </w:r>
      <w:r w:rsidRPr="00560F4D">
        <w:rPr>
          <w:rFonts w:ascii="Century Gothic" w:eastAsia="CIDFont+F1" w:hAnsi="Century Gothic" w:cs="Times New Roman"/>
          <w:sz w:val="24"/>
          <w:szCs w:val="24"/>
        </w:rPr>
        <w:t>Składniki poszczególnych posiłków powi</w:t>
      </w:r>
      <w:r w:rsidR="002C0554" w:rsidRPr="00560F4D">
        <w:rPr>
          <w:rFonts w:ascii="Century Gothic" w:eastAsia="CIDFont+F1" w:hAnsi="Century Gothic" w:cs="Times New Roman"/>
          <w:sz w:val="24"/>
          <w:szCs w:val="24"/>
        </w:rPr>
        <w:t>nny być ułożone w pojemnikach</w:t>
      </w: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, w sposób oddzielny umożliwiający ich rozróżnianie(z wyjątkiem posiłków, które wymagają zmieszanie składników zgodnie ze sztuką kulinarną). </w:t>
      </w:r>
    </w:p>
    <w:p w14:paraId="17A54090" w14:textId="5C5E5511" w:rsidR="0092701B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lastRenderedPageBreak/>
        <w:t>1</w:t>
      </w:r>
      <w:r w:rsidR="00B06E4A">
        <w:rPr>
          <w:rFonts w:ascii="Century Gothic" w:eastAsia="CIDFont+F1" w:hAnsi="Century Gothic" w:cs="Times New Roman"/>
          <w:sz w:val="24"/>
          <w:szCs w:val="24"/>
        </w:rPr>
        <w:t>9</w:t>
      </w:r>
      <w:r w:rsidR="0092701B" w:rsidRPr="00560F4D">
        <w:rPr>
          <w:rFonts w:ascii="Century Gothic" w:eastAsia="CIDFont+F1" w:hAnsi="Century Gothic" w:cs="Times New Roman"/>
          <w:sz w:val="24"/>
          <w:szCs w:val="24"/>
        </w:rPr>
        <w:t xml:space="preserve">. Przy planowaniu posiłków należy uwzględnić zalecaną wartość energetyczną, wielkość posiłku oraz normy produktów dla dzieci w wieku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</w:t>
      </w:r>
      <w:r w:rsidR="0092701B" w:rsidRPr="00560F4D">
        <w:rPr>
          <w:rFonts w:ascii="Century Gothic" w:eastAsia="CIDFont+F1" w:hAnsi="Century Gothic" w:cs="Times New Roman"/>
          <w:sz w:val="24"/>
          <w:szCs w:val="24"/>
        </w:rPr>
        <w:t xml:space="preserve">7 – 15 lat. Wyklucza się posiłki sporządzane na bazie półproduktów oraz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</w:t>
      </w:r>
      <w:r w:rsidR="0092701B" w:rsidRPr="00560F4D">
        <w:rPr>
          <w:rFonts w:ascii="Century Gothic" w:eastAsia="CIDFont+F1" w:hAnsi="Century Gothic" w:cs="Times New Roman"/>
          <w:sz w:val="24"/>
          <w:szCs w:val="24"/>
        </w:rPr>
        <w:t xml:space="preserve">na bazie Fast FOOD lub mrożonki. Produkcja posiłków powinna odbywać się z surowców świeżych, najwyższej jakości, posiadających dokumenty dopuszczające je do spożycia(aktualne terminy ważności), z zachowaniem reżimów dietetycznych i sanitarnych. </w:t>
      </w:r>
    </w:p>
    <w:p w14:paraId="39AA9AD2" w14:textId="22C989B3" w:rsidR="00D62AB6" w:rsidRPr="00560F4D" w:rsidRDefault="00B06E4A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>
        <w:rPr>
          <w:rFonts w:ascii="Century Gothic" w:eastAsia="CIDFont+F1" w:hAnsi="Century Gothic" w:cs="Times New Roman"/>
          <w:sz w:val="24"/>
          <w:szCs w:val="24"/>
        </w:rPr>
        <w:t>20</w:t>
      </w:r>
      <w:r w:rsidR="0092701B" w:rsidRPr="00560F4D">
        <w:rPr>
          <w:rFonts w:ascii="Century Gothic" w:eastAsia="CIDFont+F1" w:hAnsi="Century Gothic" w:cs="Times New Roman"/>
          <w:sz w:val="24"/>
          <w:szCs w:val="24"/>
        </w:rPr>
        <w:t>. Dyrektor</w:t>
      </w:r>
      <w:r w:rsidR="00687459" w:rsidRPr="00560F4D">
        <w:rPr>
          <w:rFonts w:ascii="Century Gothic" w:eastAsia="CIDFont+F1" w:hAnsi="Century Gothic" w:cs="Times New Roman"/>
          <w:sz w:val="24"/>
          <w:szCs w:val="24"/>
        </w:rPr>
        <w:t xml:space="preserve"> szkoły zastrzega </w:t>
      </w:r>
      <w:r w:rsidR="0092701B" w:rsidRPr="00560F4D">
        <w:rPr>
          <w:rFonts w:ascii="Century Gothic" w:eastAsia="CIDFont+F1" w:hAnsi="Century Gothic" w:cs="Times New Roman"/>
          <w:sz w:val="24"/>
          <w:szCs w:val="24"/>
        </w:rPr>
        <w:t xml:space="preserve"> sobie prawo do dokonywania badań sprawdzających kaloryczność i wagę posiłku. W przypadku stwierdzenia,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</w:t>
      </w:r>
      <w:r w:rsidR="0092701B" w:rsidRPr="00560F4D">
        <w:rPr>
          <w:rFonts w:ascii="Century Gothic" w:eastAsia="CIDFont+F1" w:hAnsi="Century Gothic" w:cs="Times New Roman"/>
          <w:sz w:val="24"/>
          <w:szCs w:val="24"/>
        </w:rPr>
        <w:t>że posiłek nie spełnia parametrów określonych w przepisach dobrego żywienia. Zamawiający kosztami badaniami oraz ewentualnych kosztów stwierdzonych nieprawidłowości obciąży Wykonawcę.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</w:p>
    <w:p w14:paraId="61024134" w14:textId="4492F1B4" w:rsidR="00D62AB6" w:rsidRPr="00560F4D" w:rsidRDefault="00B06E4A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>
        <w:rPr>
          <w:rFonts w:ascii="Century Gothic" w:eastAsia="CIDFont+F1" w:hAnsi="Century Gothic" w:cs="Times New Roman"/>
          <w:sz w:val="24"/>
          <w:szCs w:val="24"/>
        </w:rPr>
        <w:t>21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. Gorące posiłki dostarczane z zewnątrz należy dostarczać w termosach, zapewniających temperaturę żywności zgodnie z wymogami,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                 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>tzn. minimalna temperatura zupy winna wynosić 7</w:t>
      </w:r>
      <w:r w:rsidR="00923F5D" w:rsidRPr="00560F4D">
        <w:rPr>
          <w:rFonts w:ascii="Century Gothic" w:eastAsia="CIDFont+F1" w:hAnsi="Century Gothic" w:cs="Times New Roman"/>
          <w:sz w:val="24"/>
          <w:szCs w:val="24"/>
        </w:rPr>
        <w:t>4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proofErr w:type="spellStart"/>
      <w:r w:rsidR="00D62AB6" w:rsidRPr="00560F4D">
        <w:rPr>
          <w:rFonts w:ascii="Century Gothic" w:eastAsia="CIDFont+F1" w:hAnsi="Century Gothic" w:cs="Times New Roman"/>
          <w:sz w:val="24"/>
          <w:szCs w:val="24"/>
          <w:vertAlign w:val="superscript"/>
        </w:rPr>
        <w:t>o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>C</w:t>
      </w:r>
      <w:proofErr w:type="spellEnd"/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, drugiego dania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     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>6</w:t>
      </w:r>
      <w:r w:rsidR="00923F5D" w:rsidRPr="00560F4D">
        <w:rPr>
          <w:rFonts w:ascii="Century Gothic" w:eastAsia="CIDFont+F1" w:hAnsi="Century Gothic" w:cs="Times New Roman"/>
          <w:sz w:val="24"/>
          <w:szCs w:val="24"/>
        </w:rPr>
        <w:t>4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="00D62AB6" w:rsidRPr="00560F4D">
        <w:rPr>
          <w:rFonts w:ascii="Century Gothic" w:eastAsia="CIDFont+F1" w:hAnsi="Century Gothic" w:cs="Times New Roman"/>
          <w:sz w:val="24"/>
          <w:szCs w:val="24"/>
          <w:vertAlign w:val="superscript"/>
        </w:rPr>
        <w:t xml:space="preserve"> </w:t>
      </w:r>
      <w:proofErr w:type="spellStart"/>
      <w:r w:rsidR="00D62AB6" w:rsidRPr="00560F4D">
        <w:rPr>
          <w:rFonts w:ascii="Century Gothic" w:eastAsia="CIDFont+F1" w:hAnsi="Century Gothic" w:cs="Times New Roman"/>
          <w:sz w:val="24"/>
          <w:szCs w:val="24"/>
          <w:vertAlign w:val="superscript"/>
        </w:rPr>
        <w:t>o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>C</w:t>
      </w:r>
      <w:proofErr w:type="spellEnd"/>
      <w:r w:rsidR="00923F5D" w:rsidRPr="00560F4D">
        <w:rPr>
          <w:rFonts w:ascii="Century Gothic" w:eastAsia="CIDFont+F1" w:hAnsi="Century Gothic" w:cs="Times New Roman"/>
          <w:sz w:val="24"/>
          <w:szCs w:val="24"/>
        </w:rPr>
        <w:t>, kotlet</w:t>
      </w:r>
      <w:r w:rsidR="00E92AC9" w:rsidRPr="00560F4D">
        <w:rPr>
          <w:rFonts w:ascii="Century Gothic" w:eastAsia="CIDFont+F1" w:hAnsi="Century Gothic" w:cs="Times New Roman"/>
          <w:sz w:val="24"/>
          <w:szCs w:val="24"/>
        </w:rPr>
        <w:t xml:space="preserve"> 74 </w:t>
      </w:r>
      <w:proofErr w:type="spellStart"/>
      <w:r w:rsidR="00E92AC9" w:rsidRPr="00560F4D">
        <w:rPr>
          <w:rFonts w:ascii="Century Gothic" w:eastAsia="CIDFont+F1" w:hAnsi="Century Gothic" w:cs="Times New Roman"/>
          <w:sz w:val="24"/>
          <w:szCs w:val="24"/>
          <w:vertAlign w:val="superscript"/>
        </w:rPr>
        <w:t>o</w:t>
      </w:r>
      <w:r w:rsidR="00E92AC9" w:rsidRPr="00560F4D">
        <w:rPr>
          <w:rFonts w:ascii="Century Gothic" w:eastAsia="CIDFont+F1" w:hAnsi="Century Gothic" w:cs="Times New Roman"/>
          <w:sz w:val="24"/>
          <w:szCs w:val="24"/>
        </w:rPr>
        <w:t>C</w:t>
      </w:r>
      <w:proofErr w:type="spellEnd"/>
      <w:r w:rsidR="00E92AC9" w:rsidRPr="00560F4D">
        <w:rPr>
          <w:rFonts w:ascii="Century Gothic" w:eastAsia="CIDFont+F1" w:hAnsi="Century Gothic" w:cs="Times New Roman"/>
          <w:sz w:val="24"/>
          <w:szCs w:val="24"/>
        </w:rPr>
        <w:t>,</w:t>
      </w:r>
      <w:r w:rsidR="00923F5D" w:rsidRPr="00560F4D">
        <w:rPr>
          <w:rFonts w:ascii="Century Gothic" w:eastAsia="CIDFont+F1" w:hAnsi="Century Gothic" w:cs="Times New Roman"/>
          <w:sz w:val="24"/>
          <w:szCs w:val="24"/>
        </w:rPr>
        <w:t xml:space="preserve"> płynów 74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proofErr w:type="spellStart"/>
      <w:r w:rsidR="00D62AB6" w:rsidRPr="00560F4D">
        <w:rPr>
          <w:rFonts w:ascii="Century Gothic" w:eastAsia="CIDFont+F1" w:hAnsi="Century Gothic" w:cs="Times New Roman"/>
          <w:sz w:val="24"/>
          <w:szCs w:val="24"/>
          <w:vertAlign w:val="superscript"/>
        </w:rPr>
        <w:t>o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>C</w:t>
      </w:r>
      <w:proofErr w:type="spellEnd"/>
      <w:r w:rsidR="00D62AB6" w:rsidRPr="00560F4D">
        <w:rPr>
          <w:rFonts w:ascii="Century Gothic" w:eastAsia="CIDFont+F1" w:hAnsi="Century Gothic" w:cs="Times New Roman"/>
          <w:sz w:val="24"/>
          <w:szCs w:val="24"/>
        </w:rPr>
        <w:t>, a maksymalna temperatura produktów zimnych (</w:t>
      </w:r>
      <w:r w:rsidR="00923F5D" w:rsidRPr="00560F4D">
        <w:rPr>
          <w:rFonts w:ascii="Century Gothic" w:eastAsia="CIDFont+F1" w:hAnsi="Century Gothic" w:cs="Times New Roman"/>
          <w:sz w:val="24"/>
          <w:szCs w:val="24"/>
        </w:rPr>
        <w:t>surówka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.) </w:t>
      </w:r>
      <w:r w:rsidR="00923F5D" w:rsidRPr="00560F4D">
        <w:rPr>
          <w:rFonts w:ascii="Century Gothic" w:eastAsia="CIDFont+F1" w:hAnsi="Century Gothic" w:cs="Times New Roman"/>
          <w:sz w:val="24"/>
          <w:szCs w:val="24"/>
        </w:rPr>
        <w:t xml:space="preserve">4 </w:t>
      </w:r>
      <w:proofErr w:type="spellStart"/>
      <w:r w:rsidR="00D62AB6" w:rsidRPr="00560F4D">
        <w:rPr>
          <w:rFonts w:ascii="Century Gothic" w:eastAsia="CIDFont+F1" w:hAnsi="Century Gothic" w:cs="Times New Roman"/>
          <w:sz w:val="24"/>
          <w:szCs w:val="24"/>
          <w:vertAlign w:val="superscript"/>
        </w:rPr>
        <w:t>o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>C</w:t>
      </w:r>
      <w:proofErr w:type="spellEnd"/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i gotowych do spożycia po ich dostarczeniu. Termosy oraz pojemniki transportowe winy być utrzymywane w należytej czystości, natomiast mycie oraz dezynfekcja wykonywana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                               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w pomieszczeniach Wykonawcy. </w:t>
      </w:r>
    </w:p>
    <w:p w14:paraId="2E8C5CB5" w14:textId="4F378B2C" w:rsidR="00D62AB6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sz w:val="24"/>
          <w:szCs w:val="24"/>
        </w:rPr>
        <w:t>2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. Posiłki maja być dostarczane w pojemnikach zbiorczych przystosowanych do kontaktu z żywnością (posiadające atest) i utrzymujących odpowiednią temperaturę posiłku. </w:t>
      </w:r>
    </w:p>
    <w:p w14:paraId="59CD460C" w14:textId="6DCDD069" w:rsidR="006D0416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sz w:val="24"/>
          <w:szCs w:val="24"/>
        </w:rPr>
        <w:t>3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. Zgodnie z wytycznymi Państwowej Inspekcji Sanitarnej, posiłek w formie cateringu musi zostać wydany w czasie </w:t>
      </w:r>
      <w:r w:rsidR="008C2621"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D62AB6" w:rsidRPr="00560F4D">
        <w:rPr>
          <w:rFonts w:ascii="Century Gothic" w:eastAsia="CIDFont+F1" w:hAnsi="Century Gothic" w:cs="Times New Roman"/>
          <w:sz w:val="24"/>
          <w:szCs w:val="24"/>
        </w:rPr>
        <w:t xml:space="preserve"> godzin od momentu jego sporządzenia (wyprodukowania).</w:t>
      </w:r>
      <w:r w:rsidR="006D0416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</w:p>
    <w:p w14:paraId="33052057" w14:textId="60A82EA1" w:rsidR="00F635A3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sz w:val="24"/>
          <w:szCs w:val="24"/>
        </w:rPr>
        <w:t>4</w:t>
      </w:r>
      <w:r w:rsidR="006D0416" w:rsidRPr="00560F4D">
        <w:rPr>
          <w:rFonts w:ascii="Century Gothic" w:eastAsia="CIDFont+F1" w:hAnsi="Century Gothic" w:cs="Times New Roman"/>
          <w:sz w:val="24"/>
          <w:szCs w:val="24"/>
        </w:rPr>
        <w:t xml:space="preserve">. Wykonawca zobowiązany jest do wnoszenia przygotowanych posiłków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</w:t>
      </w:r>
      <w:r w:rsidR="006D0416" w:rsidRPr="00560F4D">
        <w:rPr>
          <w:rFonts w:ascii="Century Gothic" w:eastAsia="CIDFont+F1" w:hAnsi="Century Gothic" w:cs="Times New Roman"/>
          <w:sz w:val="24"/>
          <w:szCs w:val="24"/>
        </w:rPr>
        <w:t xml:space="preserve">w specjalistycznych termosach i pojemnikach do pomieszczeń wskazanych przez </w:t>
      </w:r>
      <w:r w:rsidR="00603D86" w:rsidRPr="00560F4D">
        <w:rPr>
          <w:rFonts w:ascii="Century Gothic" w:eastAsia="CIDFont+F1" w:hAnsi="Century Gothic" w:cs="Times New Roman"/>
          <w:sz w:val="24"/>
          <w:szCs w:val="24"/>
        </w:rPr>
        <w:t>Dyrektora szkoły</w:t>
      </w:r>
      <w:r w:rsidR="006D0416" w:rsidRPr="00560F4D">
        <w:rPr>
          <w:rFonts w:ascii="Century Gothic" w:eastAsia="CIDFont+F1" w:hAnsi="Century Gothic" w:cs="Times New Roman"/>
          <w:sz w:val="24"/>
          <w:szCs w:val="24"/>
        </w:rPr>
        <w:t xml:space="preserve"> znajdujących się na terenie szkoły: stołówka szkolna, a bezpośrednio wydawaniem posiłku będzie zajmować się personel szkół.  </w:t>
      </w:r>
    </w:p>
    <w:p w14:paraId="66B6653F" w14:textId="7E4ACA20" w:rsidR="003F41F2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color w:val="auto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sz w:val="24"/>
          <w:szCs w:val="24"/>
        </w:rPr>
        <w:t>5</w:t>
      </w:r>
      <w:r w:rsidR="00F635A3" w:rsidRPr="00560F4D">
        <w:rPr>
          <w:rFonts w:ascii="Century Gothic" w:eastAsia="CIDFont+F1" w:hAnsi="Century Gothic" w:cs="Times New Roman"/>
          <w:sz w:val="24"/>
          <w:szCs w:val="24"/>
        </w:rPr>
        <w:t xml:space="preserve">. Próbki posiłków Wykonawca zobowiązany jest przechowywać na swoim terenie. Obowiązkiem Wykonawcy jest przechowywanie próbek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                 </w:t>
      </w:r>
      <w:r w:rsidR="00F635A3" w:rsidRPr="00560F4D">
        <w:rPr>
          <w:rFonts w:ascii="Century Gothic" w:eastAsia="CIDFont+F1" w:hAnsi="Century Gothic" w:cs="Times New Roman"/>
          <w:sz w:val="24"/>
          <w:szCs w:val="24"/>
        </w:rPr>
        <w:lastRenderedPageBreak/>
        <w:t xml:space="preserve">ze wszystkich przygotowanych i dostarczanych posiłków każdego dnia przez okres 72 godzin z oznaczeniem daty, godziny </w:t>
      </w:r>
      <w:r w:rsidR="00F635A3" w:rsidRPr="00560F4D">
        <w:rPr>
          <w:rFonts w:ascii="Century Gothic" w:eastAsia="CIDFont+F1" w:hAnsi="Century Gothic" w:cs="Times New Roman"/>
          <w:color w:val="auto"/>
          <w:sz w:val="24"/>
          <w:szCs w:val="24"/>
        </w:rPr>
        <w:t>oraz zawartości próbki pokarmowej z podpisem osoby odpowiedzialnej za pobranie próbki.</w:t>
      </w:r>
      <w:r w:rsidR="003F41F2" w:rsidRPr="00560F4D">
        <w:rPr>
          <w:rFonts w:ascii="Century Gothic" w:eastAsia="CIDFont+F1" w:hAnsi="Century Gothic" w:cs="Times New Roman"/>
          <w:color w:val="auto"/>
          <w:sz w:val="24"/>
          <w:szCs w:val="24"/>
        </w:rPr>
        <w:t xml:space="preserve"> </w:t>
      </w:r>
    </w:p>
    <w:p w14:paraId="7E571233" w14:textId="4270A5A8" w:rsidR="003F41F2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color w:val="auto"/>
          <w:sz w:val="24"/>
          <w:szCs w:val="24"/>
        </w:rPr>
      </w:pPr>
      <w:r w:rsidRPr="00560F4D">
        <w:rPr>
          <w:rFonts w:ascii="Century Gothic" w:eastAsia="CIDFont+F1" w:hAnsi="Century Gothic" w:cs="Times New Roman"/>
          <w:color w:val="auto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color w:val="auto"/>
          <w:sz w:val="24"/>
          <w:szCs w:val="24"/>
        </w:rPr>
        <w:t>6</w:t>
      </w:r>
      <w:r w:rsidR="003F41F2" w:rsidRPr="00560F4D">
        <w:rPr>
          <w:rFonts w:ascii="Century Gothic" w:eastAsia="CIDFont+F1" w:hAnsi="Century Gothic" w:cs="Times New Roman"/>
          <w:color w:val="auto"/>
          <w:sz w:val="24"/>
          <w:szCs w:val="24"/>
        </w:rPr>
        <w:t xml:space="preserve">. </w:t>
      </w:r>
      <w:r w:rsidR="00175B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Do przygotowywania posiłków należy używać produktów wysokiej jakości i zawsze świeżych posiadających aktualne terminy ważności, nabytych w źródłach działających zgodnie z obowiązującymi przepisami sanitarnymi i higienicznymi (wyklucza się sporządzanie potraw z proszku za wyjątkiem budyniu, kisielu i galaretki).</w:t>
      </w:r>
      <w:r w:rsidR="003F41F2" w:rsidRPr="00560F4D">
        <w:rPr>
          <w:rFonts w:ascii="Century Gothic" w:eastAsia="CIDFont+F1" w:hAnsi="Century Gothic" w:cs="Times New Roman"/>
          <w:color w:val="auto"/>
          <w:sz w:val="24"/>
          <w:szCs w:val="24"/>
        </w:rPr>
        <w:t xml:space="preserve"> </w:t>
      </w:r>
    </w:p>
    <w:p w14:paraId="6C429B1C" w14:textId="04048A2D" w:rsidR="003F41F2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sz w:val="24"/>
          <w:szCs w:val="24"/>
        </w:rPr>
        <w:t>7</w:t>
      </w:r>
      <w:r w:rsidR="003F41F2" w:rsidRPr="00560F4D">
        <w:rPr>
          <w:rFonts w:ascii="Century Gothic" w:eastAsia="CIDFont+F1" w:hAnsi="Century Gothic" w:cs="Times New Roman"/>
          <w:sz w:val="24"/>
          <w:szCs w:val="24"/>
        </w:rPr>
        <w:t>.</w:t>
      </w:r>
      <w:r w:rsidR="003F41F2" w:rsidRPr="00560F4D">
        <w:rPr>
          <w:rFonts w:ascii="Century Gothic" w:hAnsi="Century Gothic" w:cs="Times New Roman"/>
          <w:w w:val="105"/>
          <w:sz w:val="24"/>
          <w:szCs w:val="24"/>
        </w:rPr>
        <w:t xml:space="preserve"> </w:t>
      </w:r>
      <w:r w:rsidR="00175B40" w:rsidRPr="00560F4D">
        <w:rPr>
          <w:rFonts w:ascii="Century Gothic" w:hAnsi="Century Gothic" w:cs="Times New Roman"/>
          <w:w w:val="105"/>
          <w:sz w:val="24"/>
          <w:szCs w:val="24"/>
        </w:rPr>
        <w:t>Zamawiający zastrzega sobie prawo do przeprowadzenia kontroli procesu produkcyjnego przygotowywanych posiłków w lokalu Wykonawcy.</w:t>
      </w:r>
      <w:r w:rsidR="003F41F2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</w:p>
    <w:p w14:paraId="52457323" w14:textId="24B0E623" w:rsidR="003F41F2" w:rsidRPr="00560F4D" w:rsidRDefault="00FA5C87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>2</w:t>
      </w:r>
      <w:r w:rsidR="00B06E4A">
        <w:rPr>
          <w:rFonts w:ascii="Century Gothic" w:eastAsia="CIDFont+F1" w:hAnsi="Century Gothic" w:cs="Times New Roman"/>
          <w:sz w:val="24"/>
          <w:szCs w:val="24"/>
        </w:rPr>
        <w:t>8</w:t>
      </w:r>
      <w:r w:rsidR="003F41F2" w:rsidRPr="00560F4D">
        <w:rPr>
          <w:rFonts w:ascii="Century Gothic" w:eastAsia="CIDFont+F1" w:hAnsi="Century Gothic" w:cs="Times New Roman"/>
          <w:sz w:val="24"/>
          <w:szCs w:val="24"/>
        </w:rPr>
        <w:t xml:space="preserve">. </w:t>
      </w:r>
      <w:r w:rsidR="003F41F2" w:rsidRPr="00560F4D">
        <w:rPr>
          <w:rFonts w:ascii="Century Gothic" w:hAnsi="Century Gothic" w:cs="Times New Roman"/>
          <w:sz w:val="24"/>
          <w:szCs w:val="24"/>
        </w:rPr>
        <w:t xml:space="preserve">Zamawiający zastrzega sobie prawo do okresowej kontroli w zakresie zgodności dostarczanych posiłków w wymogami Zamawiającego </w:t>
      </w:r>
      <w:r w:rsidR="009A28C5">
        <w:rPr>
          <w:rFonts w:ascii="Century Gothic" w:hAnsi="Century Gothic" w:cs="Times New Roman"/>
          <w:sz w:val="24"/>
          <w:szCs w:val="24"/>
        </w:rPr>
        <w:t xml:space="preserve">                              </w:t>
      </w:r>
      <w:r w:rsidR="003F41F2" w:rsidRPr="00560F4D">
        <w:rPr>
          <w:rFonts w:ascii="Century Gothic" w:hAnsi="Century Gothic" w:cs="Times New Roman"/>
          <w:sz w:val="24"/>
          <w:szCs w:val="24"/>
        </w:rPr>
        <w:t xml:space="preserve">w zakresie po względem wagowym i podtrzymywania odpowiedniej temperatury dostarczanych potraw. W przypadku, gdy posiłki nie będą spełniać wymogów określonym w niniejszej specyfikacji, Zamawiający </w:t>
      </w:r>
      <w:r w:rsidR="009A28C5">
        <w:rPr>
          <w:rFonts w:ascii="Century Gothic" w:hAnsi="Century Gothic" w:cs="Times New Roman"/>
          <w:sz w:val="24"/>
          <w:szCs w:val="24"/>
        </w:rPr>
        <w:t xml:space="preserve">                   </w:t>
      </w:r>
      <w:r w:rsidR="003F41F2" w:rsidRPr="00560F4D">
        <w:rPr>
          <w:rFonts w:ascii="Century Gothic" w:hAnsi="Century Gothic" w:cs="Times New Roman"/>
          <w:sz w:val="24"/>
          <w:szCs w:val="24"/>
        </w:rPr>
        <w:t>ma prawo odstąpienia od umowy ze skutkiem natychmiastowym.</w:t>
      </w:r>
    </w:p>
    <w:p w14:paraId="04D2449E" w14:textId="77777777" w:rsidR="001A2D65" w:rsidRPr="00560F4D" w:rsidRDefault="001A2D65" w:rsidP="00560F4D">
      <w:p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Century Gothic" w:eastAsia="CIDFont+F1" w:hAnsi="Century Gothic" w:cs="Times New Roman"/>
          <w:b/>
          <w:sz w:val="24"/>
          <w:szCs w:val="24"/>
        </w:rPr>
      </w:pPr>
    </w:p>
    <w:p w14:paraId="4D5EEA31" w14:textId="77777777" w:rsidR="00175B40" w:rsidRPr="00560F4D" w:rsidRDefault="00175B40" w:rsidP="009A28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§3</w:t>
      </w:r>
    </w:p>
    <w:p w14:paraId="4D4B49E5" w14:textId="77777777" w:rsidR="00175B40" w:rsidRPr="00560F4D" w:rsidRDefault="00175B40" w:rsidP="009A28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Zobowiązania Wykonawcy</w:t>
      </w:r>
    </w:p>
    <w:p w14:paraId="5C5EA5D7" w14:textId="70C8F7F5" w:rsidR="00175B40" w:rsidRPr="00560F4D" w:rsidRDefault="00175B40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Wykonawca oświadcza, iż posiada niezbędną wiedzę, umiejętności </w:t>
      </w:r>
      <w:r w:rsidR="009A28C5">
        <w:rPr>
          <w:rFonts w:ascii="Century Gothic" w:hAnsi="Century Gothic" w:cs="Times New Roman"/>
          <w:w w:val="105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oraz kwalifikacje do wykonania przedmiotu niniejszej Umowy.</w:t>
      </w:r>
    </w:p>
    <w:p w14:paraId="360D062B" w14:textId="68DD54AF" w:rsidR="00175B40" w:rsidRPr="00560F4D" w:rsidRDefault="00175B40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Wykonawca zobowiązuje się wykonać przedmiot umowy </w:t>
      </w:r>
      <w:r w:rsidR="009A28C5">
        <w:rPr>
          <w:rFonts w:ascii="Century Gothic" w:hAnsi="Century Gothic" w:cs="Times New Roman"/>
          <w:w w:val="105"/>
          <w:sz w:val="24"/>
          <w:szCs w:val="24"/>
        </w:rPr>
        <w:t xml:space="preserve">                                            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z zachowaniem należytej staranności, z uwzględnieniem zawodowego charakteru swojej działalności, przy wykorzystaniu całej posiadanej wiedzy i doświadczenia.</w:t>
      </w:r>
    </w:p>
    <w:p w14:paraId="2CB26A07" w14:textId="77777777" w:rsidR="000F0149" w:rsidRPr="00560F4D" w:rsidRDefault="00175B40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Wykonawca odpowiada prawnie za żywienie dzieci przed Powiatowym Państwowym Inspektorem Sanitarnym.</w:t>
      </w:r>
    </w:p>
    <w:p w14:paraId="539A502E" w14:textId="2F334070" w:rsidR="000F0149" w:rsidRPr="00560F4D" w:rsidRDefault="000F0149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eastAsia="CIDFont+F1" w:hAnsi="Century Gothic" w:cs="Times New Roman"/>
          <w:sz w:val="24"/>
          <w:szCs w:val="24"/>
        </w:rPr>
        <w:t xml:space="preserve">Wykonawca, na każde żądanie Zamawiającego, zobowiązany </w:t>
      </w:r>
      <w:r w:rsidR="009A28C5">
        <w:rPr>
          <w:rFonts w:ascii="Century Gothic" w:eastAsia="CIDFont+F1" w:hAnsi="Century Gothic" w:cs="Times New Roman"/>
          <w:sz w:val="24"/>
          <w:szCs w:val="24"/>
        </w:rPr>
        <w:t xml:space="preserve">                                     </w:t>
      </w:r>
      <w:r w:rsidRPr="00560F4D">
        <w:rPr>
          <w:rFonts w:ascii="Century Gothic" w:eastAsia="CIDFont+F1" w:hAnsi="Century Gothic" w:cs="Times New Roman"/>
          <w:sz w:val="24"/>
          <w:szCs w:val="24"/>
        </w:rPr>
        <w:t>jest przedstawić wyniki badania mikrobiologicznego serwowanych posiłków i tabelę kaloryczności serwowanych posiłków.</w:t>
      </w:r>
      <w:r w:rsidR="001C4B90" w:rsidRPr="00560F4D">
        <w:rPr>
          <w:rFonts w:ascii="Century Gothic" w:eastAsia="CIDFont+F1" w:hAnsi="Century Gothic" w:cs="Times New Roman"/>
          <w:sz w:val="24"/>
          <w:szCs w:val="24"/>
        </w:rPr>
        <w:t xml:space="preserve"> </w:t>
      </w:r>
      <w:r w:rsidR="001C4B90" w:rsidRPr="00560F4D">
        <w:rPr>
          <w:rFonts w:ascii="Century Gothic" w:hAnsi="Century Gothic" w:cs="Times New Roman"/>
          <w:w w:val="105"/>
          <w:sz w:val="24"/>
          <w:szCs w:val="24"/>
        </w:rPr>
        <w:t>Koszt badań ponosi Zamawiający jeżeli wyniki badań będą prawidłowe</w:t>
      </w:r>
      <w:r w:rsidR="00A43E18" w:rsidRPr="00560F4D">
        <w:rPr>
          <w:rFonts w:ascii="Century Gothic" w:hAnsi="Century Gothic" w:cs="Times New Roman"/>
          <w:w w:val="105"/>
          <w:sz w:val="24"/>
          <w:szCs w:val="24"/>
        </w:rPr>
        <w:t>.</w:t>
      </w:r>
    </w:p>
    <w:p w14:paraId="6202D30B" w14:textId="7EF2B7C8" w:rsidR="00175B40" w:rsidRPr="00560F4D" w:rsidRDefault="00175B40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lastRenderedPageBreak/>
        <w:t>Wykonawca ponosi pełną odpowiedzialność cywilną, administracyjną</w:t>
      </w:r>
      <w:r w:rsidR="009A28C5">
        <w:rPr>
          <w:rFonts w:ascii="Century Gothic" w:hAnsi="Century Gothic" w:cs="Times New Roman"/>
          <w:w w:val="105"/>
          <w:sz w:val="24"/>
          <w:szCs w:val="24"/>
        </w:rPr>
        <w:t xml:space="preserve">              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 i karną za jakość dostarczanych posiłków oraz skutki wynikające </w:t>
      </w:r>
      <w:r w:rsidR="009A28C5">
        <w:rPr>
          <w:rFonts w:ascii="Century Gothic" w:hAnsi="Century Gothic" w:cs="Times New Roman"/>
          <w:w w:val="105"/>
          <w:sz w:val="24"/>
          <w:szCs w:val="24"/>
        </w:rPr>
        <w:t xml:space="preserve">                           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z zaniedbań przy ich przygotowaniu mogące mieć wpływ na zdrowie żywionych dzieci.</w:t>
      </w:r>
    </w:p>
    <w:p w14:paraId="21674123" w14:textId="77777777" w:rsidR="001A22C7" w:rsidRPr="00560F4D" w:rsidRDefault="001A22C7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Wykonawca zobowiązany jest prowadzić ewidencję dostarczanych posiłków i przekładać ją do podpisu dyrektorowi szkoły placówki oświatowej lub osobie upoważnionej w każdym dniu dostawy. Ewidencja stanowi potwierdzenie daty, godziny oraz ilości posiłków.</w:t>
      </w:r>
    </w:p>
    <w:p w14:paraId="113AA406" w14:textId="77777777" w:rsidR="00175B40" w:rsidRPr="00560F4D" w:rsidRDefault="00175B40" w:rsidP="00560F4D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Wykonawca zobowiązany jest do:</w:t>
      </w:r>
    </w:p>
    <w:p w14:paraId="11B33886" w14:textId="2AB29746" w:rsidR="00175B40" w:rsidRPr="00560F4D" w:rsidRDefault="00175B40" w:rsidP="00560F4D">
      <w:pPr>
        <w:pStyle w:val="Akapitzlist"/>
        <w:numPr>
          <w:ilvl w:val="0"/>
          <w:numId w:val="8"/>
        </w:numPr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przygotowania posiłków o najwyższym standardzie, na bazie produktów najwyższej jakości i bezpiecze</w:t>
      </w:r>
      <w:r w:rsidR="00A43E18" w:rsidRPr="00560F4D">
        <w:rPr>
          <w:rFonts w:ascii="Century Gothic" w:hAnsi="Century Gothic" w:cs="Times New Roman"/>
          <w:w w:val="105"/>
          <w:sz w:val="24"/>
          <w:szCs w:val="24"/>
        </w:rPr>
        <w:t>ństwem zgodnie z normami HACCP.</w:t>
      </w:r>
    </w:p>
    <w:p w14:paraId="238C24F4" w14:textId="77777777" w:rsidR="00175B40" w:rsidRPr="00560F4D" w:rsidRDefault="00175B40" w:rsidP="00560F4D">
      <w:pPr>
        <w:pStyle w:val="Akapitzlist"/>
        <w:numPr>
          <w:ilvl w:val="0"/>
          <w:numId w:val="8"/>
        </w:numPr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dostarczania posiłków zgodnie z zachowaniem cyklu określonego w par.</w:t>
      </w:r>
      <w:r w:rsidR="008C5E25" w:rsidRPr="00560F4D">
        <w:rPr>
          <w:rFonts w:ascii="Century Gothic" w:hAnsi="Century Gothic" w:cs="Times New Roman"/>
          <w:w w:val="105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2</w:t>
      </w:r>
    </w:p>
    <w:p w14:paraId="0A09CD49" w14:textId="40817A4D" w:rsidR="00175B40" w:rsidRPr="00560F4D" w:rsidRDefault="00175B40" w:rsidP="00560F4D">
      <w:pPr>
        <w:pStyle w:val="Akapitzlist"/>
        <w:numPr>
          <w:ilvl w:val="0"/>
          <w:numId w:val="8"/>
        </w:numPr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dostarczenie na każde żądanie Zamawiającego wykazu użytych </w:t>
      </w:r>
      <w:r w:rsidR="009A28C5">
        <w:rPr>
          <w:rFonts w:ascii="Century Gothic" w:hAnsi="Century Gothic" w:cs="Times New Roman"/>
          <w:w w:val="105"/>
          <w:sz w:val="24"/>
          <w:szCs w:val="24"/>
        </w:rPr>
        <w:t xml:space="preserve">                     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do przygotowywania posiłków produktów i surowców wraz z nazwami producentów/dostawców, który Zamawiający może udostępnić rodzicom dzieci lub ich prawnym opiekunom</w:t>
      </w:r>
    </w:p>
    <w:p w14:paraId="3515295C" w14:textId="77777777" w:rsidR="00175B40" w:rsidRPr="00560F4D" w:rsidRDefault="00175B40" w:rsidP="00560F4D">
      <w:pPr>
        <w:pStyle w:val="Akapitzlist"/>
        <w:tabs>
          <w:tab w:val="decimal" w:pos="432"/>
          <w:tab w:val="decimal" w:pos="151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6. Wykonawca w ramach wynagrodzenia winien:</w:t>
      </w:r>
    </w:p>
    <w:p w14:paraId="07E07EF9" w14:textId="77777777" w:rsidR="00FA1885" w:rsidRPr="00560F4D" w:rsidRDefault="00FA1885" w:rsidP="00560F4D">
      <w:pPr>
        <w:pStyle w:val="Akapitzlist"/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wliczyć koszt transportu do każdej placówki,</w:t>
      </w:r>
    </w:p>
    <w:p w14:paraId="4A73D40C" w14:textId="1597794C" w:rsidR="00175B40" w:rsidRPr="00560F4D" w:rsidRDefault="00175B40" w:rsidP="00560F4D">
      <w:pPr>
        <w:pStyle w:val="Akapitzlist"/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przygotowywać posiłki, </w:t>
      </w:r>
      <w:r w:rsidR="00FA1885" w:rsidRPr="00560F4D">
        <w:rPr>
          <w:rFonts w:ascii="Century Gothic" w:hAnsi="Century Gothic" w:cs="Times New Roman"/>
          <w:w w:val="105"/>
          <w:sz w:val="24"/>
          <w:szCs w:val="24"/>
        </w:rPr>
        <w:t>dostarczyć zamówione posiłki,</w:t>
      </w:r>
    </w:p>
    <w:p w14:paraId="589AB609" w14:textId="423DC58C" w:rsidR="00175B40" w:rsidRPr="00560F4D" w:rsidRDefault="00175B40" w:rsidP="00560F4D">
      <w:pPr>
        <w:pStyle w:val="Akapitzlist"/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posiadać zapasy żywności niezbędne do wykonywania posiłków </w:t>
      </w:r>
      <w:r w:rsidR="009A28C5">
        <w:rPr>
          <w:rFonts w:ascii="Century Gothic" w:hAnsi="Century Gothic" w:cs="Times New Roman"/>
          <w:w w:val="105"/>
          <w:sz w:val="24"/>
          <w:szCs w:val="24"/>
        </w:rPr>
        <w:t xml:space="preserve">                     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na dany dzień,</w:t>
      </w:r>
    </w:p>
    <w:p w14:paraId="424663C4" w14:textId="77777777" w:rsidR="00175B40" w:rsidRPr="00560F4D" w:rsidRDefault="00175B40" w:rsidP="00560F4D">
      <w:pPr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 xml:space="preserve">odbierać </w:t>
      </w:r>
      <w:r w:rsidR="00FA1885" w:rsidRPr="00560F4D">
        <w:rPr>
          <w:rFonts w:ascii="Century Gothic" w:hAnsi="Century Gothic" w:cs="Times New Roman"/>
          <w:w w:val="105"/>
          <w:sz w:val="24"/>
          <w:szCs w:val="24"/>
        </w:rPr>
        <w:t xml:space="preserve">puste </w:t>
      </w:r>
      <w:r w:rsidRPr="00560F4D">
        <w:rPr>
          <w:rFonts w:ascii="Century Gothic" w:hAnsi="Century Gothic" w:cs="Times New Roman"/>
          <w:w w:val="105"/>
          <w:sz w:val="24"/>
          <w:szCs w:val="24"/>
        </w:rPr>
        <w:t>termosy transportowe,</w:t>
      </w:r>
    </w:p>
    <w:p w14:paraId="216E30A5" w14:textId="77777777" w:rsidR="00FA1885" w:rsidRPr="00560F4D" w:rsidRDefault="00175B40" w:rsidP="00560F4D">
      <w:pPr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284" w:hanging="284"/>
        <w:rPr>
          <w:rFonts w:ascii="Century Gothic" w:hAnsi="Century Gothic" w:cs="Times New Roman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w w:val="105"/>
          <w:sz w:val="24"/>
          <w:szCs w:val="24"/>
        </w:rPr>
        <w:t>odbierać resztki żywieniowe.</w:t>
      </w:r>
      <w:r w:rsidR="00FA1885" w:rsidRPr="00560F4D">
        <w:rPr>
          <w:rFonts w:ascii="Century Gothic" w:hAnsi="Century Gothic" w:cs="Times New Roman"/>
          <w:w w:val="105"/>
          <w:sz w:val="24"/>
          <w:szCs w:val="24"/>
        </w:rPr>
        <w:t xml:space="preserve"> </w:t>
      </w:r>
    </w:p>
    <w:p w14:paraId="1B4CE6A3" w14:textId="77777777" w:rsidR="00FA1885" w:rsidRPr="00560F4D" w:rsidRDefault="00FA1885" w:rsidP="00560F4D">
      <w:pPr>
        <w:tabs>
          <w:tab w:val="decimal" w:pos="1512"/>
          <w:tab w:val="decimal" w:pos="2616"/>
          <w:tab w:val="right" w:pos="9062"/>
        </w:tabs>
        <w:spacing w:before="0" w:after="0" w:line="360" w:lineRule="auto"/>
        <w:rPr>
          <w:rFonts w:ascii="Century Gothic" w:hAnsi="Century Gothic" w:cs="Times New Roman"/>
          <w:color w:val="FF0000"/>
          <w:w w:val="105"/>
          <w:sz w:val="24"/>
          <w:szCs w:val="24"/>
        </w:rPr>
      </w:pPr>
    </w:p>
    <w:p w14:paraId="7038B3A2" w14:textId="77777777" w:rsidR="00175B40" w:rsidRPr="00560F4D" w:rsidRDefault="00175B40" w:rsidP="009A28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§4</w:t>
      </w:r>
    </w:p>
    <w:p w14:paraId="4A504570" w14:textId="77777777" w:rsidR="00175B40" w:rsidRPr="00560F4D" w:rsidRDefault="00175B40" w:rsidP="009A28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Termin i miejsce wykonania zamówienia</w:t>
      </w:r>
      <w:r w:rsidR="008C5E25"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:</w:t>
      </w:r>
    </w:p>
    <w:p w14:paraId="0484AFA2" w14:textId="7A0F13EB" w:rsidR="00175B40" w:rsidRPr="00560F4D" w:rsidRDefault="00175B40" w:rsidP="00560F4D">
      <w:pPr>
        <w:numPr>
          <w:ilvl w:val="0"/>
          <w:numId w:val="6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Termin realizacji umowy strony ustalają od dnia </w:t>
      </w:r>
      <w:r w:rsidR="00B06E4A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14.09.2026r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. do dnia </w:t>
      </w:r>
      <w:r w:rsidR="00B06E4A" w:rsidRPr="00B06E4A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25.06.202</w:t>
      </w:r>
      <w:r w:rsidR="00361071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7</w:t>
      </w:r>
      <w:bookmarkStart w:id="1" w:name="_GoBack"/>
      <w:bookmarkEnd w:id="1"/>
      <w:r w:rsidR="00B06E4A" w:rsidRPr="00B06E4A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r</w:t>
      </w:r>
      <w:r w:rsidRPr="00B06E4A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.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</w:p>
    <w:p w14:paraId="71529A70" w14:textId="77777777" w:rsidR="00B72DBC" w:rsidRPr="00560F4D" w:rsidRDefault="008C5E25" w:rsidP="00560F4D">
      <w:pPr>
        <w:numPr>
          <w:ilvl w:val="0"/>
          <w:numId w:val="6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Miejsce wykonywania usługi:</w:t>
      </w:r>
    </w:p>
    <w:p w14:paraId="39CAEAC5" w14:textId="3AEBAD29" w:rsidR="00B72DBC" w:rsidRPr="00560F4D" w:rsidRDefault="00B72DBC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- </w:t>
      </w:r>
      <w:r w:rsidR="00B21A55" w:rsidRPr="00560F4D">
        <w:rPr>
          <w:rFonts w:ascii="Century Gothic" w:hAnsi="Century Gothic" w:cs="Times New Roman"/>
          <w:sz w:val="24"/>
          <w:szCs w:val="24"/>
        </w:rPr>
        <w:t>Szkoła Podstawowa nr 9 im. Marii Grzegorzewskiej w Skierniewicach</w:t>
      </w:r>
    </w:p>
    <w:p w14:paraId="389D5199" w14:textId="48CE8BEE" w:rsidR="00175B40" w:rsidRPr="00560F4D" w:rsidRDefault="00175B40" w:rsidP="00560F4D">
      <w:pPr>
        <w:numPr>
          <w:ilvl w:val="0"/>
          <w:numId w:val="6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lastRenderedPageBreak/>
        <w:t>Przez wykonanie usługi rozumie się realizację przedmiotu zamówienia zgodnie z zakresem określonym w § 1 i 2 niniejszej umowy.</w:t>
      </w:r>
    </w:p>
    <w:p w14:paraId="06501FBF" w14:textId="77777777" w:rsidR="008C5E25" w:rsidRPr="00560F4D" w:rsidRDefault="008C5E25" w:rsidP="00560F4D">
      <w:pPr>
        <w:tabs>
          <w:tab w:val="decimal" w:pos="432"/>
          <w:tab w:val="decimal" w:pos="504"/>
        </w:tabs>
        <w:spacing w:before="0" w:after="0" w:line="360" w:lineRule="auto"/>
        <w:ind w:left="284"/>
        <w:rPr>
          <w:rFonts w:ascii="Century Gothic" w:hAnsi="Century Gothic" w:cs="Times New Roman"/>
          <w:color w:val="auto"/>
          <w:w w:val="105"/>
          <w:sz w:val="24"/>
          <w:szCs w:val="24"/>
        </w:rPr>
      </w:pPr>
    </w:p>
    <w:p w14:paraId="4ADE889A" w14:textId="77777777" w:rsidR="00175B40" w:rsidRPr="00560F4D" w:rsidRDefault="00175B40" w:rsidP="009A28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§5</w:t>
      </w:r>
    </w:p>
    <w:p w14:paraId="562B47D9" w14:textId="77777777" w:rsidR="00175B40" w:rsidRPr="00560F4D" w:rsidRDefault="00175B40" w:rsidP="009A28C5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Cena i warunki płatności</w:t>
      </w:r>
    </w:p>
    <w:p w14:paraId="25149383" w14:textId="3277A656" w:rsidR="00FD7463" w:rsidRPr="00560F4D" w:rsidRDefault="00B764C1" w:rsidP="00560F4D">
      <w:pPr>
        <w:numPr>
          <w:ilvl w:val="0"/>
          <w:numId w:val="7"/>
        </w:numPr>
        <w:tabs>
          <w:tab w:val="clear" w:pos="432"/>
          <w:tab w:val="decimal" w:pos="504"/>
          <w:tab w:val="right" w:leader="dot" w:pos="5253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Cs/>
          <w:sz w:val="24"/>
          <w:szCs w:val="24"/>
        </w:rPr>
        <w:t>Ceny jednostkowe posiłku</w:t>
      </w:r>
      <w:r w:rsidR="00FD7463" w:rsidRPr="00560F4D">
        <w:rPr>
          <w:rFonts w:ascii="Century Gothic" w:hAnsi="Century Gothic" w:cs="Times New Roman"/>
          <w:bCs/>
          <w:sz w:val="24"/>
          <w:szCs w:val="24"/>
        </w:rPr>
        <w:t xml:space="preserve"> wynoszą:</w:t>
      </w:r>
    </w:p>
    <w:p w14:paraId="2619495C" w14:textId="7FE79B1D" w:rsidR="00FD7463" w:rsidRPr="00560F4D" w:rsidRDefault="00FD7463" w:rsidP="00560F4D">
      <w:pPr>
        <w:tabs>
          <w:tab w:val="decimal" w:pos="432"/>
          <w:tab w:val="decimal" w:pos="504"/>
          <w:tab w:val="right" w:leader="dot" w:pos="5253"/>
        </w:tabs>
        <w:spacing w:before="0" w:after="0" w:line="360" w:lineRule="auto"/>
        <w:ind w:left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- </w:t>
      </w: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zupa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- w wysokości: 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………….</w:t>
      </w:r>
      <w:r w:rsidR="009A28C5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zł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(słownie: 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…………..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) z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należny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m podatkiem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VAT w wysokości</w:t>
      </w:r>
      <w:r w:rsidR="009A28C5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8%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.</w:t>
      </w:r>
    </w:p>
    <w:p w14:paraId="6371F8DB" w14:textId="279A7BAD" w:rsidR="00FD7463" w:rsidRPr="00560F4D" w:rsidRDefault="00FD7463" w:rsidP="00560F4D">
      <w:pPr>
        <w:tabs>
          <w:tab w:val="decimal" w:pos="432"/>
          <w:tab w:val="decimal" w:pos="504"/>
          <w:tab w:val="right" w:leader="dot" w:pos="5253"/>
        </w:tabs>
        <w:spacing w:before="0" w:after="0" w:line="360" w:lineRule="auto"/>
        <w:ind w:left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- </w:t>
      </w: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II danie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- w wysokości: 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………….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(słownie: 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…………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)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z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należny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m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="006A451D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podatki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em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VAT w wysokości </w:t>
      </w:r>
      <w:r w:rsidR="009A28C5">
        <w:rPr>
          <w:rFonts w:ascii="Century Gothic" w:hAnsi="Century Gothic" w:cs="Times New Roman"/>
          <w:color w:val="auto"/>
          <w:w w:val="105"/>
          <w:sz w:val="24"/>
          <w:szCs w:val="24"/>
        </w:rPr>
        <w:t>8%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.</w:t>
      </w:r>
    </w:p>
    <w:p w14:paraId="557029BF" w14:textId="388F4C36" w:rsidR="00175B40" w:rsidRPr="00560F4D" w:rsidRDefault="00D700DC" w:rsidP="00560F4D">
      <w:pPr>
        <w:numPr>
          <w:ilvl w:val="0"/>
          <w:numId w:val="7"/>
        </w:numPr>
        <w:tabs>
          <w:tab w:val="clear" w:pos="432"/>
          <w:tab w:val="decimal" w:pos="504"/>
          <w:tab w:val="right" w:leader="dot" w:pos="5253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Łączn</w:t>
      </w:r>
      <w:r w:rsidR="00FD7463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e szacunkowe wynagrodzenie z</w:t>
      </w:r>
      <w:r w:rsidR="00706E97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a wykonanie przedmiotu zamówienia strony ustalają wynagrodzenie w wysokości</w:t>
      </w:r>
      <w:r w:rsidR="001A2D65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: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……….</w:t>
      </w:r>
      <w:r w:rsidR="00706E97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(słownie</w:t>
      </w:r>
      <w:r w:rsidR="006A451D">
        <w:rPr>
          <w:rFonts w:ascii="Century Gothic" w:hAnsi="Century Gothic" w:cs="Times New Roman"/>
          <w:color w:val="auto"/>
          <w:w w:val="105"/>
          <w:sz w:val="24"/>
          <w:szCs w:val="24"/>
        </w:rPr>
        <w:t>…………….  zł 00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/100) z należytym</w:t>
      </w:r>
      <w:r w:rsidR="00706E97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="001B5834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podatki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em</w:t>
      </w:r>
      <w:r w:rsidR="00706E97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VAT w wysokości 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8%.</w:t>
      </w:r>
    </w:p>
    <w:p w14:paraId="4AFE5D07" w14:textId="77777777" w:rsidR="00175B40" w:rsidRPr="00560F4D" w:rsidRDefault="00175B40" w:rsidP="00560F4D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Wartość faktury będzie ustalana na podstawie iloczynu ilości miesięcznie dostarczonych porcji i ich cen jednostkowych podanych w Formularzu Cenowym Wykonawcy, stanowiącym </w:t>
      </w:r>
      <w:r w:rsidRPr="00560F4D">
        <w:rPr>
          <w:rFonts w:ascii="Century Gothic" w:hAnsi="Century Gothic" w:cs="Times New Roman"/>
          <w:bCs/>
          <w:color w:val="auto"/>
          <w:w w:val="105"/>
          <w:sz w:val="24"/>
          <w:szCs w:val="24"/>
        </w:rPr>
        <w:t xml:space="preserve">Załącznik nr </w:t>
      </w:r>
      <w:r w:rsidR="00D751E2" w:rsidRPr="00560F4D">
        <w:rPr>
          <w:rFonts w:ascii="Century Gothic" w:hAnsi="Century Gothic" w:cs="Times New Roman"/>
          <w:bCs/>
          <w:color w:val="auto"/>
          <w:w w:val="105"/>
          <w:sz w:val="24"/>
          <w:szCs w:val="24"/>
        </w:rPr>
        <w:t>5</w:t>
      </w:r>
      <w:r w:rsidRPr="00560F4D">
        <w:rPr>
          <w:rFonts w:ascii="Century Gothic" w:hAnsi="Century Gothic" w:cs="Times New Roman"/>
          <w:bCs/>
          <w:color w:val="auto"/>
          <w:w w:val="105"/>
          <w:sz w:val="24"/>
          <w:szCs w:val="24"/>
        </w:rPr>
        <w:t xml:space="preserve"> do </w:t>
      </w:r>
      <w:r w:rsidR="00D751E2" w:rsidRPr="00560F4D">
        <w:rPr>
          <w:rFonts w:ascii="Century Gothic" w:hAnsi="Century Gothic" w:cs="Times New Roman"/>
          <w:bCs/>
          <w:color w:val="auto"/>
          <w:w w:val="105"/>
          <w:sz w:val="24"/>
          <w:szCs w:val="24"/>
        </w:rPr>
        <w:t>SWZ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.</w:t>
      </w:r>
    </w:p>
    <w:p w14:paraId="31B379F2" w14:textId="27EAE74C" w:rsidR="00FD7463" w:rsidRPr="00560F4D" w:rsidRDefault="00BC6F22" w:rsidP="00560F4D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Rozliczenie za wykonanie usługi nastąpi </w:t>
      </w:r>
      <w:r w:rsidR="001A2D65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w oparciu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o miesięczne faktury, płatne w terminie 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>3</w:t>
      </w:r>
      <w:r w:rsidR="002A5C13">
        <w:rPr>
          <w:rFonts w:ascii="Century Gothic" w:hAnsi="Century Gothic" w:cs="Times New Roman"/>
          <w:color w:val="auto"/>
          <w:w w:val="105"/>
          <w:sz w:val="24"/>
          <w:szCs w:val="24"/>
        </w:rPr>
        <w:t>0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dni od daty jej otrzymania przez zamawiającego wystawionych za faktyczną ilość wydanych posiłków zgodnie </w:t>
      </w:r>
      <w:r w:rsidR="00B06E4A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 zamówieniami dyrektor</w:t>
      </w:r>
      <w:r w:rsidR="000B5A07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a szkoły.</w:t>
      </w:r>
    </w:p>
    <w:p w14:paraId="6C7C282B" w14:textId="561A3612" w:rsidR="00FD7463" w:rsidRPr="00560F4D" w:rsidRDefault="00FD7463" w:rsidP="00560F4D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Zamawiający nie jest zobowiązany zrealizować zakupów w pełnym zakresie, co za tym idzie w zależności od rzeczywistych potrzeb Zamawiający może zmniejszyć lub zwiększyć zakupioną ilość posiłków.</w:t>
      </w:r>
    </w:p>
    <w:p w14:paraId="33CB5F7D" w14:textId="6094FBF1" w:rsidR="00BC6F22" w:rsidRPr="00560F4D" w:rsidRDefault="00FD7463" w:rsidP="00560F4D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Wykonawca oświadcza, że nie będzie względem Zamawiającego wnosił roszczeń z tytułu zamówienia mniejszej ilości przedmiotu zamówienia.</w:t>
      </w:r>
      <w:r w:rsidR="00BC6F22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</w:p>
    <w:p w14:paraId="1C1B1C26" w14:textId="77777777" w:rsidR="00FA1885" w:rsidRPr="00560F4D" w:rsidRDefault="00FA1885" w:rsidP="00560F4D">
      <w:pPr>
        <w:spacing w:before="0" w:after="0" w:line="360" w:lineRule="auto"/>
        <w:ind w:left="284" w:hanging="284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57139A32" w14:textId="77777777" w:rsidR="00175B40" w:rsidRPr="00560F4D" w:rsidRDefault="00175B40" w:rsidP="001B5834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§6</w:t>
      </w:r>
    </w:p>
    <w:p w14:paraId="260F5971" w14:textId="77777777" w:rsidR="00175B40" w:rsidRPr="00560F4D" w:rsidRDefault="00175B40" w:rsidP="001B5834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Kary umowne</w:t>
      </w:r>
    </w:p>
    <w:p w14:paraId="35E6FF65" w14:textId="1CBDA035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Jeżeli Wykonawca nie dotrzyma terminu realizacji zamówienia w danym dniu</w:t>
      </w:r>
      <w:r w:rsidR="00FC6E39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—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opóźnienie w dostawie posiłku przekroczy 30 minut</w:t>
      </w:r>
      <w:r w:rsidR="00FC6E39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,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Zamawiający naliczy kwotę kary umownej w wysokości </w:t>
      </w:r>
      <w:r w:rsidR="00736A3D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5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00,00 PLN za każde opóźnienie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lastRenderedPageBreak/>
        <w:t>(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>opóźnienie nie dotyczy sytuacji losowych na drogach np. wypadek drogowy uniemożliwiających Wykonawcy dojazd, nie wynikających z winy wykonawcy)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.</w:t>
      </w:r>
    </w:p>
    <w:p w14:paraId="79E09A22" w14:textId="77777777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 przypadku niedostarczenia posiłku przez Wykonawcę, Zamawiający naliczy karę umowną w wysokości 500,00 PLN za każde niedostarczenie posiłku.</w:t>
      </w:r>
    </w:p>
    <w:p w14:paraId="3885FF64" w14:textId="77777777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 przypadku odstąpienia Wykonawcy od wykonania umowy, Wykonawca zapłaci Zamawiającemu karę umowną w wysokości 10 % wartości brutto umowy.</w:t>
      </w:r>
    </w:p>
    <w:p w14:paraId="07A36E88" w14:textId="496D0D87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 przypadku odstąpienia Zamawiającego od realizacji umowy, Zamawiający zapłaci Wykonawcy karę umowną w wysokości 10 % wartości brutto umowy</w:t>
      </w:r>
      <w:r w:rsidR="001A2D65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.</w:t>
      </w:r>
    </w:p>
    <w:p w14:paraId="23D40AA9" w14:textId="77777777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Jeżeli odstąpienie od umowy przez Zamawiającego nastąpi z przyczyn leżących po stronie Wykonawcy, Zamawiający jest zwolniony od zapłaty kary.</w:t>
      </w:r>
    </w:p>
    <w:p w14:paraId="18A9B22A" w14:textId="1C17E29A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W przypadku odstąpienia od realizacji umowy przez Zamawiającego </w:t>
      </w:r>
      <w:r w:rsidR="00B06E4A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 winy Wykonawcy, Wykonawca zapłaci Zamawiającemu karę umowną w wysokości 10 % wartości brutto umowy.</w:t>
      </w:r>
    </w:p>
    <w:p w14:paraId="4124B4A6" w14:textId="1F97617F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Pięciokrotne opóźnienie (przekraczające 30 minut) w okresie jednego miesiąca w dostawie posiłków skutkować </w:t>
      </w:r>
      <w:r w:rsidR="007A48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może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rozwiązaniem umowy </w:t>
      </w:r>
      <w:r w:rsidR="00B06E4A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 winy Wykonawcy.</w:t>
      </w:r>
    </w:p>
    <w:p w14:paraId="38331168" w14:textId="44183D48" w:rsidR="00175B40" w:rsidRPr="00560F4D" w:rsidRDefault="007A48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Nie</w:t>
      </w:r>
      <w:r w:rsidR="00175B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spełnienie wymogów i standardów jakościowych, potwierdzone przez Zamawiającego właściwymi badaniami, skutkować będzie rozwiązaniem umowy z winy Wykonawcy.</w:t>
      </w:r>
    </w:p>
    <w:p w14:paraId="1A2F991A" w14:textId="77777777" w:rsidR="00FC6E39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Wykonawca wyraża zgodę na potrącenie kar umownych z należności powstałych po stronie Wykonawcy w związku z realizacją niniejszej umowy.</w:t>
      </w:r>
      <w:r w:rsidR="00FC6E39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</w:p>
    <w:p w14:paraId="2F113783" w14:textId="108F8820" w:rsidR="00175B40" w:rsidRPr="00560F4D" w:rsidRDefault="00175B40" w:rsidP="00560F4D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Zamawiającemu przysługuje prawo dochodzenia na zasadach ogólnych </w:t>
      </w:r>
      <w:r w:rsidR="00FC6E39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o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dszkodowania uzupełniającego przewyższającego wysokość zastrzeżonych kar umownych.</w:t>
      </w:r>
    </w:p>
    <w:p w14:paraId="12A50DF2" w14:textId="0C0D5A95" w:rsidR="00314EA5" w:rsidRPr="001B5834" w:rsidRDefault="00A80A2D" w:rsidP="001B5834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Ł</w:t>
      </w:r>
      <w:r w:rsidRPr="00560F4D">
        <w:rPr>
          <w:rFonts w:ascii="Century Gothic" w:hAnsi="Century Gothic"/>
          <w:sz w:val="24"/>
          <w:szCs w:val="24"/>
        </w:rPr>
        <w:t>ączna maksymalna wysokość kar umownych, których mogą dochodzić strony: 30% wartości umowy.</w:t>
      </w:r>
    </w:p>
    <w:p w14:paraId="6114A78C" w14:textId="77777777" w:rsidR="00314EA5" w:rsidRPr="00560F4D" w:rsidRDefault="00314EA5" w:rsidP="00560F4D">
      <w:pPr>
        <w:tabs>
          <w:tab w:val="decimal" w:pos="504"/>
        </w:tabs>
        <w:spacing w:before="0" w:after="0" w:line="360" w:lineRule="auto"/>
        <w:ind w:left="284"/>
        <w:rPr>
          <w:rFonts w:ascii="Century Gothic" w:hAnsi="Century Gothic" w:cs="Times New Roman"/>
          <w:color w:val="auto"/>
          <w:w w:val="105"/>
          <w:sz w:val="24"/>
          <w:szCs w:val="24"/>
        </w:rPr>
      </w:pPr>
    </w:p>
    <w:p w14:paraId="428B77DA" w14:textId="365B4451" w:rsidR="00175B40" w:rsidRPr="00560F4D" w:rsidRDefault="00175B40" w:rsidP="001B5834">
      <w:pPr>
        <w:tabs>
          <w:tab w:val="decimal" w:pos="504"/>
        </w:tabs>
        <w:spacing w:before="0" w:after="0" w:line="360" w:lineRule="auto"/>
        <w:ind w:left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§7</w:t>
      </w:r>
    </w:p>
    <w:p w14:paraId="7B81C92C" w14:textId="77777777" w:rsidR="00175B40" w:rsidRPr="00560F4D" w:rsidRDefault="00175B40" w:rsidP="001B5834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Odstąpienie od umowy</w:t>
      </w:r>
    </w:p>
    <w:p w14:paraId="3D0F9B2A" w14:textId="1D00EDC9" w:rsidR="00175B40" w:rsidRPr="00560F4D" w:rsidRDefault="00175B40" w:rsidP="00560F4D">
      <w:pPr>
        <w:numPr>
          <w:ilvl w:val="0"/>
          <w:numId w:val="10"/>
        </w:numPr>
        <w:tabs>
          <w:tab w:val="clear" w:pos="288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Zamawiający może odstąpić od umowy w razie wystąpienia istotnej zmiany okoliczności powodującej, że wykonanie Umowy nie leży </w:t>
      </w:r>
      <w:r w:rsidR="00B06E4A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 interesie publicznym, czego nie można było przewidzieć w chwili zawarcia Umowy.</w:t>
      </w:r>
    </w:p>
    <w:p w14:paraId="1AC06F9B" w14:textId="789D7F58" w:rsidR="00175B40" w:rsidRPr="00560F4D" w:rsidRDefault="00175B40" w:rsidP="00560F4D">
      <w:pPr>
        <w:numPr>
          <w:ilvl w:val="0"/>
          <w:numId w:val="10"/>
        </w:numPr>
        <w:tabs>
          <w:tab w:val="clear" w:pos="288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Obydwie strony mogą rozwiązać umowę bez zachowania okresu wypowiedzenia w przypadku rażącego naruszenia jej postanowień (a w szcz</w:t>
      </w:r>
      <w:r w:rsidR="00F95CB3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ególności ustaleń zawartych w §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2 niniejszej umowy).</w:t>
      </w:r>
    </w:p>
    <w:p w14:paraId="63863C83" w14:textId="6A34B9F6" w:rsidR="00175B40" w:rsidRPr="00560F4D" w:rsidRDefault="00175B40" w:rsidP="00560F4D">
      <w:pPr>
        <w:numPr>
          <w:ilvl w:val="0"/>
          <w:numId w:val="10"/>
        </w:numPr>
        <w:tabs>
          <w:tab w:val="clear" w:pos="288"/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W przypadku odstąpienia od Umowy, o którym mowa w ust. 1, Wykonawcy przysługiwać będzie roszczenie o zapłatę wynagrodzenia za prace wykonane do dnia odstąpienia, zgodnie z </w:t>
      </w:r>
      <w:r w:rsidR="00F95CB3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komisyjnie ustalonym protokołem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zaawansowania prac zaakceptowanym przez Zamawiającego i wycenę tych prac zweryfikowaną przez Zamawiającego.</w:t>
      </w:r>
    </w:p>
    <w:p w14:paraId="2FCC5810" w14:textId="77777777" w:rsidR="008C5E25" w:rsidRPr="00560F4D" w:rsidRDefault="008C5E25" w:rsidP="001B5834">
      <w:pPr>
        <w:spacing w:before="0" w:after="0" w:line="360" w:lineRule="auto"/>
        <w:ind w:left="284" w:hanging="284"/>
        <w:jc w:val="center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4D5B3BEC" w14:textId="77777777" w:rsidR="00175B40" w:rsidRPr="00560F4D" w:rsidRDefault="00175B40" w:rsidP="001B5834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§8</w:t>
      </w:r>
      <w:r w:rsidRPr="00560F4D">
        <w:rPr>
          <w:rFonts w:ascii="Century Gothic" w:hAnsi="Century Gothic" w:cs="Times New Roman"/>
          <w:b/>
          <w:color w:val="FF0000"/>
          <w:w w:val="105"/>
          <w:sz w:val="24"/>
          <w:szCs w:val="24"/>
        </w:rPr>
        <w:br/>
      </w: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Zmiany do umowy</w:t>
      </w:r>
    </w:p>
    <w:p w14:paraId="4016ABF8" w14:textId="77777777" w:rsidR="00175B40" w:rsidRPr="00560F4D" w:rsidRDefault="00175B40" w:rsidP="00560F4D">
      <w:pPr>
        <w:numPr>
          <w:ilvl w:val="0"/>
          <w:numId w:val="11"/>
        </w:numPr>
        <w:tabs>
          <w:tab w:val="clear" w:pos="360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Wszelkie zmiany i uzupełnienia umowy mogą być dokonywane jedynie w formie pisemnej w postaci aneksu do umowy podpisanego przez obydwie strony, pod rygorem nieważności.</w:t>
      </w:r>
    </w:p>
    <w:p w14:paraId="40D01DC3" w14:textId="215C866A" w:rsidR="00175B40" w:rsidRPr="00560F4D" w:rsidRDefault="00175B40" w:rsidP="00560F4D">
      <w:pPr>
        <w:numPr>
          <w:ilvl w:val="0"/>
          <w:numId w:val="11"/>
        </w:numPr>
        <w:tabs>
          <w:tab w:val="clear" w:pos="360"/>
          <w:tab w:val="decimal" w:pos="50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Dopuszcza się możliwość dokonania zmian postanowień zawartej umowy w stosunku do treści oferty, na podstawie, której dokonano wyboru wykonawcy, w przypadku wystąpienia, co najmniej jednej 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 okoliczności wymienionych poniżej, z uwzględnieniem podawanych warunków ich wprowadzenia:</w:t>
      </w:r>
    </w:p>
    <w:p w14:paraId="0B12A56C" w14:textId="77777777" w:rsidR="00175B40" w:rsidRPr="00560F4D" w:rsidRDefault="00175B40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2.1. Zmiana terminu realizacji zadania:</w:t>
      </w:r>
    </w:p>
    <w:p w14:paraId="6560E312" w14:textId="2487E3FE" w:rsidR="00175B40" w:rsidRPr="00560F4D" w:rsidRDefault="00175B40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a) w przypadku zmian terminowych w harmonogramie pracy </w:t>
      </w:r>
      <w:r w:rsidR="009B2908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szkoły.</w:t>
      </w:r>
    </w:p>
    <w:p w14:paraId="50F40447" w14:textId="77777777" w:rsidR="000A56DB" w:rsidRPr="00560F4D" w:rsidRDefault="00175B40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2.2.</w:t>
      </w:r>
      <w:r w:rsidR="00FC6E39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Pozostałe zmiany:</w:t>
      </w:r>
    </w:p>
    <w:p w14:paraId="3C54F05C" w14:textId="77777777" w:rsidR="000A56DB" w:rsidRPr="00560F4D" w:rsidRDefault="000A56DB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lastRenderedPageBreak/>
        <w:t xml:space="preserve">a) </w:t>
      </w:r>
      <w:r w:rsidR="00175B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 każdym przypadku, gdy zmiana jest korzystna dla Zamawiającego (np.: powoduje skrócenie terminu realizacji umowy, zm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niejszenie wartości zamówienia);</w:t>
      </w:r>
    </w:p>
    <w:p w14:paraId="2195C7B9" w14:textId="3025CB1D" w:rsidR="000A56DB" w:rsidRPr="00560F4D" w:rsidRDefault="000A56DB" w:rsidP="00560F4D">
      <w:pPr>
        <w:numPr>
          <w:ilvl w:val="0"/>
          <w:numId w:val="14"/>
        </w:numPr>
        <w:tabs>
          <w:tab w:val="clear" w:pos="720"/>
          <w:tab w:val="num" w:pos="993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przypadki losowe (np. kataklizmy, awarie urządzeń wywołane przez wyładowania atmosferyczne lub inne czynniki zewnętrzne, zgony 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i niemożliwe do przewidzenia wydarzenia), które będą miały wpływ 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na treść zawartej umowy i termin realizacji;</w:t>
      </w:r>
    </w:p>
    <w:p w14:paraId="0A1BD6EE" w14:textId="267DC60D" w:rsidR="000A56DB" w:rsidRPr="00560F4D" w:rsidRDefault="00F87B0A" w:rsidP="00560F4D">
      <w:pPr>
        <w:numPr>
          <w:ilvl w:val="0"/>
          <w:numId w:val="14"/>
        </w:numPr>
        <w:tabs>
          <w:tab w:val="decimal" w:pos="864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zmiana</w:t>
      </w:r>
      <w:r w:rsidR="000A56DB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wynagrodzenia Wykonawcy</w:t>
      </w:r>
      <w:r w:rsidR="00DE5417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, zgodnie z zapisami §9 niniejszej umowy</w:t>
      </w:r>
      <w:r w:rsidR="000A56DB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;</w:t>
      </w:r>
    </w:p>
    <w:p w14:paraId="69113051" w14:textId="34EDDDE5" w:rsidR="000A56DB" w:rsidRPr="00560F4D" w:rsidRDefault="000A56DB" w:rsidP="00560F4D">
      <w:pPr>
        <w:numPr>
          <w:ilvl w:val="0"/>
          <w:numId w:val="14"/>
        </w:numPr>
        <w:tabs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rezygnacja przez Zamawiającego z realizacji części przedmiotu umowy. W takim przypadku wynagrodzenie przysługujące wykonawcy zostanie pomniejszone, przy czym Zamawiający zapłaci za wszystkie spełnione świadczenia i udokumentowane koszty, które wykonawca poniósł </w:t>
      </w:r>
      <w:r w:rsidR="001B5834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 związku z Wynikającymi z umowy planowanymi świadczeniami;</w:t>
      </w:r>
    </w:p>
    <w:p w14:paraId="537774AF" w14:textId="77777777" w:rsidR="000A56DB" w:rsidRPr="00560F4D" w:rsidRDefault="000A56DB" w:rsidP="00560F4D">
      <w:pPr>
        <w:numPr>
          <w:ilvl w:val="0"/>
          <w:numId w:val="14"/>
        </w:numPr>
        <w:tabs>
          <w:tab w:val="decimal" w:pos="432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wprowadzenie nowych diet nie wyszczególnionych w opisie przedmiotu zamówienia w przypadku, gdy u dzieci objętych żywieniem stwierdzi się konieczność ich stosowania;</w:t>
      </w:r>
    </w:p>
    <w:p w14:paraId="28C42E93" w14:textId="77777777" w:rsidR="008C5E25" w:rsidRPr="00560F4D" w:rsidRDefault="008C5E25" w:rsidP="00560F4D">
      <w:pPr>
        <w:tabs>
          <w:tab w:val="decimal" w:pos="432"/>
          <w:tab w:val="decimal" w:pos="720"/>
        </w:tabs>
        <w:spacing w:before="0" w:after="0" w:line="360" w:lineRule="auto"/>
        <w:rPr>
          <w:rFonts w:ascii="Century Gothic" w:hAnsi="Century Gothic" w:cs="Times New Roman"/>
          <w:color w:val="auto"/>
          <w:w w:val="105"/>
          <w:sz w:val="24"/>
          <w:szCs w:val="24"/>
        </w:rPr>
      </w:pPr>
    </w:p>
    <w:p w14:paraId="093B7E72" w14:textId="706C8D42" w:rsidR="008C5E25" w:rsidRPr="00560F4D" w:rsidRDefault="008C5E25" w:rsidP="001B5834">
      <w:pPr>
        <w:tabs>
          <w:tab w:val="decimal" w:pos="432"/>
          <w:tab w:val="decimal" w:pos="720"/>
        </w:tabs>
        <w:spacing w:before="0" w:after="0" w:line="360" w:lineRule="auto"/>
        <w:jc w:val="center"/>
        <w:rPr>
          <w:rFonts w:ascii="Century Gothic" w:hAnsi="Century Gothic" w:cs="Times New Roman"/>
          <w:b/>
          <w:color w:val="FF0000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§9</w:t>
      </w:r>
    </w:p>
    <w:p w14:paraId="4A6E8200" w14:textId="0F74104B" w:rsidR="008C5E25" w:rsidRPr="00560F4D" w:rsidRDefault="008C5E25" w:rsidP="001B5834">
      <w:pPr>
        <w:tabs>
          <w:tab w:val="decimal" w:pos="432"/>
          <w:tab w:val="decimal" w:pos="720"/>
        </w:tabs>
        <w:spacing w:before="0" w:after="0" w:line="360" w:lineRule="auto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iCs/>
          <w:color w:val="000000"/>
          <w:sz w:val="24"/>
          <w:szCs w:val="24"/>
          <w:lang w:eastAsia="en-US"/>
        </w:rPr>
        <w:t>Klauzule waloryzacyjne</w:t>
      </w:r>
    </w:p>
    <w:p w14:paraId="0C7E28BF" w14:textId="77777777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bCs/>
          <w:sz w:val="24"/>
          <w:szCs w:val="24"/>
        </w:rPr>
        <w:t xml:space="preserve">1. </w:t>
      </w:r>
      <w:r w:rsidRPr="00560F4D">
        <w:rPr>
          <w:rFonts w:ascii="Century Gothic" w:hAnsi="Century Gothic" w:cs="Cambria"/>
          <w:sz w:val="24"/>
          <w:szCs w:val="24"/>
        </w:rPr>
        <w:tab/>
        <w:t>Zamawiający przewiduje możliwość zmiany wysokości wynagrodzenia</w:t>
      </w:r>
      <w:r w:rsidRPr="00560F4D">
        <w:rPr>
          <w:rFonts w:ascii="Century Gothic" w:hAnsi="Century Gothic" w:cs="Cambria"/>
          <w:sz w:val="24"/>
          <w:szCs w:val="24"/>
        </w:rPr>
        <w:br/>
        <w:t>określonego w §5, w następujących przypadkach zmiany:</w:t>
      </w:r>
    </w:p>
    <w:p w14:paraId="5EEDECB2" w14:textId="77777777" w:rsidR="008C5E25" w:rsidRPr="00560F4D" w:rsidRDefault="008C5E25" w:rsidP="00560F4D">
      <w:pPr>
        <w:numPr>
          <w:ilvl w:val="0"/>
          <w:numId w:val="20"/>
        </w:numPr>
        <w:autoSpaceDE w:val="0"/>
        <w:spacing w:before="0" w:after="0" w:line="360" w:lineRule="auto"/>
        <w:ind w:left="993" w:hanging="567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stawki podatku od towarów i usług oraz podatku akcyzowego,</w:t>
      </w:r>
    </w:p>
    <w:p w14:paraId="689E432D" w14:textId="4A88B8A5" w:rsidR="008C5E25" w:rsidRPr="00560F4D" w:rsidRDefault="008C5E25" w:rsidP="00560F4D">
      <w:pPr>
        <w:numPr>
          <w:ilvl w:val="0"/>
          <w:numId w:val="20"/>
        </w:numPr>
        <w:autoSpaceDE w:val="0"/>
        <w:spacing w:before="0" w:after="0" w:line="360" w:lineRule="auto"/>
        <w:ind w:left="993" w:hanging="567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wysokości minimalnego wynagrodzenia za pracę albo wysokości minimalnej</w:t>
      </w:r>
      <w:r w:rsidR="00EF55F2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 xml:space="preserve">stawki godzinowej, ustalonych na podstawie ustawy 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     </w:t>
      </w:r>
      <w:r w:rsidRPr="00560F4D">
        <w:rPr>
          <w:rFonts w:ascii="Century Gothic" w:hAnsi="Century Gothic" w:cs="Cambria"/>
          <w:sz w:val="24"/>
          <w:szCs w:val="24"/>
        </w:rPr>
        <w:t>z dnia 10 października 2002r. o minimalnym wynagrodzeniu za pracę,</w:t>
      </w:r>
    </w:p>
    <w:p w14:paraId="1A83FF60" w14:textId="77777777" w:rsidR="008C5E25" w:rsidRPr="00560F4D" w:rsidRDefault="008C5E25" w:rsidP="00560F4D">
      <w:pPr>
        <w:numPr>
          <w:ilvl w:val="0"/>
          <w:numId w:val="20"/>
        </w:numPr>
        <w:autoSpaceDE w:val="0"/>
        <w:spacing w:before="0" w:after="0" w:line="360" w:lineRule="auto"/>
        <w:ind w:left="709" w:hanging="283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zasad podlegania ubezpieczeniom społecznym lub ubezpieczeniu zdrowotnemu lub wysokości stawki składki na ubezpieczenia społeczne lub ubezpieczenie zdrowotne,</w:t>
      </w:r>
    </w:p>
    <w:p w14:paraId="54E8BA2D" w14:textId="2E125539" w:rsidR="008C5E25" w:rsidRPr="00560F4D" w:rsidRDefault="008C5E25" w:rsidP="00560F4D">
      <w:pPr>
        <w:numPr>
          <w:ilvl w:val="0"/>
          <w:numId w:val="20"/>
        </w:numPr>
        <w:autoSpaceDE w:val="0"/>
        <w:spacing w:before="0" w:after="0" w:line="360" w:lineRule="auto"/>
        <w:ind w:left="709" w:hanging="283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zasad gromadzenia i wysokości wpłat do pracowniczych planów kapitałowych,  o których mowa w ustawie z dnia 4 października 2018r. 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 </w:t>
      </w:r>
      <w:r w:rsidRPr="00560F4D">
        <w:rPr>
          <w:rFonts w:ascii="Century Gothic" w:hAnsi="Century Gothic" w:cs="Cambria"/>
          <w:sz w:val="24"/>
          <w:szCs w:val="24"/>
        </w:rPr>
        <w:lastRenderedPageBreak/>
        <w:t xml:space="preserve">o pracowniczych planach kapitałowych </w:t>
      </w:r>
      <w:r w:rsidRPr="00C01771">
        <w:rPr>
          <w:rFonts w:ascii="Century Gothic" w:hAnsi="Century Gothic" w:cs="Cambria"/>
          <w:sz w:val="24"/>
          <w:szCs w:val="24"/>
        </w:rPr>
        <w:t>(</w:t>
      </w:r>
      <w:proofErr w:type="spellStart"/>
      <w:r w:rsidRPr="00C01771">
        <w:rPr>
          <w:rFonts w:ascii="Century Gothic" w:hAnsi="Century Gothic" w:cs="Cambria"/>
          <w:sz w:val="24"/>
          <w:szCs w:val="24"/>
        </w:rPr>
        <w:t>t.j</w:t>
      </w:r>
      <w:proofErr w:type="spellEnd"/>
      <w:r w:rsidRPr="00C01771">
        <w:rPr>
          <w:rFonts w:ascii="Century Gothic" w:hAnsi="Century Gothic" w:cs="Cambria"/>
          <w:sz w:val="24"/>
          <w:szCs w:val="24"/>
        </w:rPr>
        <w:t>. Dz. U. z 202</w:t>
      </w:r>
      <w:r w:rsidR="00BE5A27" w:rsidRPr="00C01771">
        <w:rPr>
          <w:rFonts w:ascii="Century Gothic" w:hAnsi="Century Gothic" w:cs="Cambria"/>
          <w:sz w:val="24"/>
          <w:szCs w:val="24"/>
        </w:rPr>
        <w:t>4</w:t>
      </w:r>
      <w:r w:rsidRPr="00C01771">
        <w:rPr>
          <w:rFonts w:ascii="Century Gothic" w:hAnsi="Century Gothic" w:cs="Cambria"/>
          <w:sz w:val="24"/>
          <w:szCs w:val="24"/>
        </w:rPr>
        <w:t xml:space="preserve"> poz. </w:t>
      </w:r>
      <w:r w:rsidR="00BE5A27" w:rsidRPr="00C01771">
        <w:rPr>
          <w:rFonts w:ascii="Century Gothic" w:hAnsi="Century Gothic" w:cs="Cambria"/>
          <w:sz w:val="24"/>
          <w:szCs w:val="24"/>
        </w:rPr>
        <w:t>427</w:t>
      </w:r>
      <w:r w:rsidRPr="00C01771">
        <w:rPr>
          <w:rFonts w:ascii="Century Gothic" w:hAnsi="Century Gothic" w:cs="Cambria"/>
          <w:sz w:val="24"/>
          <w:szCs w:val="24"/>
        </w:rPr>
        <w:t>),</w:t>
      </w:r>
      <w:r w:rsidRPr="00C01771">
        <w:rPr>
          <w:rFonts w:ascii="Century Gothic" w:hAnsi="Century Gothic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>jeśli zmiany określone w ust 1 pkt. 1 – 4 będą miały wpływ na koszty wykonania Umowy przez Wykonawcę.</w:t>
      </w:r>
    </w:p>
    <w:p w14:paraId="7F3B21F1" w14:textId="77777777" w:rsidR="008C5E25" w:rsidRPr="00560F4D" w:rsidRDefault="008C5E25" w:rsidP="00560F4D">
      <w:pPr>
        <w:numPr>
          <w:ilvl w:val="0"/>
          <w:numId w:val="20"/>
        </w:numPr>
        <w:autoSpaceDE w:val="0"/>
        <w:spacing w:before="0" w:after="0" w:line="360" w:lineRule="auto"/>
        <w:ind w:left="993" w:hanging="567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ceny materiałów związanych z realizacją zamówienia; </w:t>
      </w:r>
    </w:p>
    <w:p w14:paraId="1A921356" w14:textId="77777777" w:rsidR="008C5E25" w:rsidRPr="00560F4D" w:rsidRDefault="008C5E25" w:rsidP="00EF55F2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2.    Podstawę kalkulacji zmiany ceny i materiałów związanych z realizacją zamówienia będzie stanowił złożony Zamawiającemu przez Wykonawcę kosztorys </w:t>
      </w:r>
      <w:r w:rsidRPr="00560F4D">
        <w:rPr>
          <w:rFonts w:ascii="Century Gothic" w:hAnsi="Century Gothic" w:cs="Cambria"/>
          <w:bCs/>
          <w:sz w:val="24"/>
          <w:szCs w:val="24"/>
        </w:rPr>
        <w:t>wskazujący sposób wyliczenia ceny ofertowej.</w:t>
      </w:r>
    </w:p>
    <w:p w14:paraId="70FC9C96" w14:textId="77777777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3.</w:t>
      </w:r>
      <w:r w:rsidRPr="00560F4D">
        <w:rPr>
          <w:rFonts w:ascii="Century Gothic" w:hAnsi="Century Gothic" w:cs="Cambria"/>
          <w:sz w:val="24"/>
          <w:szCs w:val="24"/>
        </w:rPr>
        <w:tab/>
        <w:t>Początkowy termin ustalenia zmiany wynagrodzenia ustala się na dzień zaistnienia okoliczności w postaci zmiany wynagrodzenia lub ceny materiałów związanych z realizacją zamówienia powyżej 10% w odniesieniu do wskaźników ogłaszanych przez Prezesa GUS.</w:t>
      </w:r>
    </w:p>
    <w:p w14:paraId="2610183C" w14:textId="4C850B26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4. </w:t>
      </w:r>
      <w:r w:rsidRPr="00560F4D">
        <w:rPr>
          <w:rFonts w:ascii="Century Gothic" w:hAnsi="Century Gothic" w:cs="Cambria"/>
          <w:sz w:val="24"/>
          <w:szCs w:val="24"/>
        </w:rPr>
        <w:tab/>
        <w:t xml:space="preserve">W sytuacji wystąpienia okoliczności wskazanych w ust. 1 pkt 1) Wykonawca jest uprawniony złożyć Zamawiającemu pisemny wniosek o zmianę Umowy w zakresie płatności wynikających z faktur wystawionych po wejściu 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        </w:t>
      </w:r>
      <w:r w:rsidRPr="00560F4D">
        <w:rPr>
          <w:rFonts w:ascii="Century Gothic" w:hAnsi="Century Gothic" w:cs="Cambria"/>
          <w:sz w:val="24"/>
          <w:szCs w:val="24"/>
        </w:rPr>
        <w:t xml:space="preserve">w życie przepisów zmieniających stawkę podatku od towarów i usług. Wniosek powinien zawierać wyczerpujące uzasadnienie faktyczne 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           </w:t>
      </w:r>
      <w:r w:rsidRPr="00560F4D">
        <w:rPr>
          <w:rFonts w:ascii="Century Gothic" w:hAnsi="Century Gothic" w:cs="Cambria"/>
          <w:sz w:val="24"/>
          <w:szCs w:val="24"/>
        </w:rPr>
        <w:t>i  wskazanie podstaw prawnych zmiany stawki podatku od towarów i usług oraz dokładne wyliczenie kwoty wynagrodzenia należnego Wykonawcy po zmianie Umowy.</w:t>
      </w:r>
    </w:p>
    <w:p w14:paraId="10FA7277" w14:textId="475F455E" w:rsidR="001B5834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 w:cs="Cambria"/>
          <w:sz w:val="24"/>
          <w:szCs w:val="24"/>
        </w:rPr>
      </w:pPr>
      <w:r w:rsidRPr="00560F4D">
        <w:rPr>
          <w:rFonts w:ascii="Century Gothic" w:hAnsi="Century Gothic" w:cs="Cambria"/>
          <w:bCs/>
          <w:sz w:val="24"/>
          <w:szCs w:val="24"/>
        </w:rPr>
        <w:t xml:space="preserve">5. </w:t>
      </w:r>
      <w:r w:rsidRPr="00560F4D">
        <w:rPr>
          <w:rFonts w:ascii="Century Gothic" w:hAnsi="Century Gothic" w:cs="Cambria"/>
          <w:sz w:val="24"/>
          <w:szCs w:val="24"/>
        </w:rPr>
        <w:tab/>
        <w:t>W sytuacji wystąpienia ww. okoliczności wskaz</w:t>
      </w:r>
      <w:r w:rsidR="001B5834">
        <w:rPr>
          <w:rFonts w:ascii="Century Gothic" w:hAnsi="Century Gothic" w:cs="Cambria"/>
          <w:sz w:val="24"/>
          <w:szCs w:val="24"/>
        </w:rPr>
        <w:t xml:space="preserve">anych w ust 1 pkt 2 niniejszego </w:t>
      </w:r>
      <w:r w:rsidRPr="00560F4D">
        <w:rPr>
          <w:rFonts w:ascii="Century Gothic" w:hAnsi="Century Gothic" w:cs="Cambria"/>
          <w:sz w:val="24"/>
          <w:szCs w:val="24"/>
        </w:rPr>
        <w:t>paragrafu Wykonawca jest uprawniony złożyć 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</w:t>
      </w:r>
      <w:r w:rsidRPr="00560F4D">
        <w:rPr>
          <w:rFonts w:ascii="Century Gothic" w:hAnsi="Century Gothic" w:cs="Cambria"/>
          <w:sz w:val="24"/>
          <w:szCs w:val="24"/>
        </w:rPr>
        <w:br/>
        <w:t>należnego Wykonawcy po zmianie Umowy, w szczególności Wykonawca</w:t>
      </w:r>
      <w:r w:rsidRPr="00560F4D">
        <w:rPr>
          <w:rFonts w:ascii="Century Gothic" w:hAnsi="Century Gothic" w:cs="Cambria"/>
          <w:sz w:val="24"/>
          <w:szCs w:val="24"/>
        </w:rPr>
        <w:br/>
        <w:t>zobowiązuje się wykazać związek pomiędzy wnioskowaną kwotą podwyższenia wynagrodzenia, a wpływem zmiany minimalnego wynagrodzenia</w:t>
      </w:r>
      <w:r w:rsidR="001B5834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>za pracę na</w:t>
      </w:r>
      <w:r w:rsidR="001B5834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 xml:space="preserve">kalkulację wynagrodzenia.  </w:t>
      </w:r>
    </w:p>
    <w:p w14:paraId="527E854C" w14:textId="7083649B" w:rsidR="008C5E25" w:rsidRPr="00560F4D" w:rsidRDefault="001B5834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Cambria"/>
          <w:sz w:val="24"/>
          <w:szCs w:val="24"/>
        </w:rPr>
        <w:lastRenderedPageBreak/>
        <w:t xml:space="preserve">      </w:t>
      </w:r>
      <w:r w:rsidR="008C5E25" w:rsidRPr="00560F4D">
        <w:rPr>
          <w:rFonts w:ascii="Century Gothic" w:hAnsi="Century Gothic" w:cs="Cambria"/>
          <w:sz w:val="24"/>
          <w:szCs w:val="24"/>
        </w:rPr>
        <w:t>Wniosek powinien obejmować jedynie dodatkowe koszty realizacji Umowy, które Wykonawca obowiązkowo ponosi w związku z podwyższeniem wysokości płacy minimalnej.</w:t>
      </w:r>
      <w:r w:rsidR="00EF55F2">
        <w:rPr>
          <w:rFonts w:ascii="Century Gothic" w:hAnsi="Century Gothic" w:cs="Cambria"/>
          <w:sz w:val="24"/>
          <w:szCs w:val="24"/>
        </w:rPr>
        <w:t xml:space="preserve"> </w:t>
      </w:r>
      <w:r w:rsidR="008C5E25" w:rsidRPr="00560F4D">
        <w:rPr>
          <w:rFonts w:ascii="Century Gothic" w:hAnsi="Century Gothic" w:cs="Cambria"/>
          <w:sz w:val="24"/>
          <w:szCs w:val="24"/>
        </w:rPr>
        <w:t>Zamawiający oświadcza, iż nie będzie akceptował kosztów wynikających z 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14:paraId="5ACC83BB" w14:textId="67FF1413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6. </w:t>
      </w:r>
      <w:r w:rsidRPr="00560F4D">
        <w:rPr>
          <w:rFonts w:ascii="Century Gothic" w:hAnsi="Century Gothic" w:cs="Cambria"/>
          <w:sz w:val="24"/>
          <w:szCs w:val="24"/>
        </w:rPr>
        <w:tab/>
        <w:t>W sytuacji wystąpienia okoliczności wskazanych w ust. 1 pkt 3 lub 4  Wykonawca jest uprawniony złożyć Zamawiającemu pisemny wniosek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</w:t>
      </w:r>
      <w:r w:rsidRPr="00560F4D">
        <w:rPr>
          <w:rFonts w:ascii="Century Gothic" w:hAnsi="Century Gothic" w:cs="Cambria"/>
          <w:sz w:val="24"/>
          <w:szCs w:val="24"/>
        </w:rPr>
        <w:t xml:space="preserve">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       </w:t>
      </w:r>
      <w:r w:rsidRPr="00560F4D">
        <w:rPr>
          <w:rFonts w:ascii="Century Gothic" w:hAnsi="Century Gothic" w:cs="Cambria"/>
          <w:sz w:val="24"/>
          <w:szCs w:val="24"/>
        </w:rPr>
        <w:t>a wpływem zmiany zasad, o których mowa w ust.1 pkt 3 lub 4  na kalkulację wynagrodzenia.</w:t>
      </w:r>
      <w:r w:rsidRPr="00560F4D">
        <w:rPr>
          <w:rFonts w:ascii="Century Gothic" w:hAnsi="Century Gothic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>Wniosek może obejmować jedynie dodatkowe koszty realizacji Umowy, które Wykonawca obowiązkowo ponosi w związku ze zmianą zasad, o których mowa w ust 1 pkt 3 lub 4 niniejszego paragrafu.</w:t>
      </w:r>
    </w:p>
    <w:p w14:paraId="72E695F1" w14:textId="77777777" w:rsidR="008C5E25" w:rsidRPr="00560F4D" w:rsidRDefault="008C5E25" w:rsidP="00560F4D">
      <w:pPr>
        <w:pStyle w:val="Akapitzlist"/>
        <w:autoSpaceDE w:val="0"/>
        <w:spacing w:after="0"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7.</w:t>
      </w:r>
      <w:r w:rsidRPr="00560F4D">
        <w:rPr>
          <w:rFonts w:ascii="Century Gothic" w:hAnsi="Century Gothic" w:cs="Cambria"/>
          <w:sz w:val="24"/>
          <w:szCs w:val="24"/>
        </w:rPr>
        <w:tab/>
        <w:t>W sytuacji wzrostu ceny materiałów związanych z realizacją zamówienia powyżej 10% Wykonawca jest uprawniony złożyć Zamawiającemu pisemny wniosek o zmianę Umowy w zakresie płatności wynikających z faktur wystawionych po zmianie ceny materiałów związanych z realizacją zamówienia. Wniosek powinien zawierać wyczerpujące uzasadnienie faktyczne i wskazanie podstaw prawnych oraz dokładne wyliczenie kwoty wynagrodzenia Wykonawcy po zmianie Umowy.</w:t>
      </w:r>
    </w:p>
    <w:p w14:paraId="131325CE" w14:textId="3B4841CF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lastRenderedPageBreak/>
        <w:t>8.</w:t>
      </w:r>
      <w:r w:rsidRPr="00560F4D">
        <w:rPr>
          <w:rFonts w:ascii="Century Gothic" w:hAnsi="Century Gothic" w:cs="Cambria"/>
          <w:bCs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ab/>
        <w:t xml:space="preserve">W sytuacji spadku ceny materiałów związanych z realizacją zamówienia powyżej 10% Zamawiający jest uprawniony złożyć Wykonawcy pisemny wniosek o zmianę Umowy w zakresie płatności wynikających z faktur wystawionych po zmianie ceny materiałów lub kosztów związanych </w:t>
      </w:r>
      <w:r w:rsidR="00EF55F2">
        <w:rPr>
          <w:rFonts w:ascii="Century Gothic" w:hAnsi="Century Gothic" w:cs="Cambria"/>
          <w:sz w:val="24"/>
          <w:szCs w:val="24"/>
        </w:rPr>
        <w:t xml:space="preserve">                           </w:t>
      </w:r>
      <w:r w:rsidRPr="00560F4D">
        <w:rPr>
          <w:rFonts w:ascii="Century Gothic" w:hAnsi="Century Gothic" w:cs="Cambria"/>
          <w:sz w:val="24"/>
          <w:szCs w:val="24"/>
        </w:rPr>
        <w:t>z realizacją zamówienia. Informacja powinna zawierać wyczerpujące uzasadnienie faktyczne i wskazanie podstaw prawnych oraz dokładne wyliczenie kwoty wynagrodzenia Wykonawcy po zmianie Umowy.</w:t>
      </w:r>
    </w:p>
    <w:p w14:paraId="609E0ED9" w14:textId="77777777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9.</w:t>
      </w:r>
      <w:r w:rsidRPr="00560F4D">
        <w:rPr>
          <w:rFonts w:ascii="Century Gothic" w:hAnsi="Century Gothic" w:cs="Cambria"/>
          <w:sz w:val="24"/>
          <w:szCs w:val="24"/>
        </w:rPr>
        <w:tab/>
        <w:t>Zmiana Umowy w zakresie zmiany wynagrodzenia z przyczyn określonych</w:t>
      </w:r>
      <w:r w:rsidRPr="00560F4D">
        <w:rPr>
          <w:rFonts w:ascii="Century Gothic" w:hAnsi="Century Gothic" w:cs="Cambria"/>
          <w:sz w:val="24"/>
          <w:szCs w:val="24"/>
        </w:rPr>
        <w:br/>
        <w:t xml:space="preserve">w ust. 1 pkt 1-5 obejmować będzie wyłącznie płatności za prace, których w dniu  zmiany jeszcze nie wykonano. </w:t>
      </w:r>
    </w:p>
    <w:p w14:paraId="2AAC91D2" w14:textId="77777777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 w:cs="Cambria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10. </w:t>
      </w:r>
      <w:r w:rsidRPr="00560F4D">
        <w:rPr>
          <w:rFonts w:ascii="Century Gothic" w:hAnsi="Century Gothic" w:cs="Cambria"/>
          <w:sz w:val="24"/>
          <w:szCs w:val="24"/>
        </w:rPr>
        <w:tab/>
        <w:t>W ramach wykazania wpływu zmian należy przedstawić kalkulację kosztów</w:t>
      </w:r>
      <w:r w:rsidRPr="00560F4D">
        <w:rPr>
          <w:rFonts w:ascii="Century Gothic" w:hAnsi="Century Gothic" w:cs="Cambria"/>
          <w:sz w:val="24"/>
          <w:szCs w:val="24"/>
        </w:rPr>
        <w:br/>
        <w:t>wykonania zamówienia z uwzględnieniem zaistniałej zmiany będącej podstawą</w:t>
      </w:r>
      <w:r w:rsidRPr="00560F4D">
        <w:rPr>
          <w:rFonts w:ascii="Century Gothic" w:hAnsi="Century Gothic" w:cs="Cambria"/>
          <w:sz w:val="24"/>
          <w:szCs w:val="24"/>
        </w:rPr>
        <w:br/>
        <w:t>składanego wniosku oraz dokumenty, dowody, informacje etc., potwierdzające.</w:t>
      </w:r>
    </w:p>
    <w:p w14:paraId="3962E9D9" w14:textId="49A27C22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11</w:t>
      </w:r>
      <w:r w:rsidRPr="00560F4D">
        <w:rPr>
          <w:rFonts w:ascii="Century Gothic" w:hAnsi="Century Gothic" w:cs="Cambria"/>
          <w:bCs/>
          <w:sz w:val="24"/>
          <w:szCs w:val="24"/>
        </w:rPr>
        <w:t>.</w:t>
      </w:r>
      <w:r w:rsidRPr="00560F4D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ab/>
        <w:t>Maksymalna wartość zmiany wynagrodzenia, jaką dopu</w:t>
      </w:r>
      <w:r w:rsidR="004F5919">
        <w:rPr>
          <w:rFonts w:ascii="Century Gothic" w:hAnsi="Century Gothic" w:cs="Cambria"/>
          <w:sz w:val="24"/>
          <w:szCs w:val="24"/>
        </w:rPr>
        <w:t xml:space="preserve">szcza Zamawiający </w:t>
      </w:r>
      <w:r w:rsidRPr="00560F4D">
        <w:rPr>
          <w:rFonts w:ascii="Century Gothic" w:hAnsi="Century Gothic" w:cs="Cambria"/>
          <w:sz w:val="24"/>
          <w:szCs w:val="24"/>
        </w:rPr>
        <w:t>w efekcie zastosowania postanowień o zasadach wprowadzania zmian wysokości wynagrodzenia, o których mowa w ust. 1 pkt</w:t>
      </w:r>
      <w:r w:rsidR="004F5919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>5 to 2</w:t>
      </w:r>
      <w:r w:rsidR="004F5919">
        <w:rPr>
          <w:rFonts w:ascii="Century Gothic" w:hAnsi="Century Gothic" w:cs="Cambria"/>
          <w:sz w:val="24"/>
          <w:szCs w:val="24"/>
        </w:rPr>
        <w:t xml:space="preserve">% wynagrodzenia </w:t>
      </w:r>
      <w:r w:rsidRPr="00560F4D">
        <w:rPr>
          <w:rFonts w:ascii="Century Gothic" w:hAnsi="Century Gothic" w:cs="Cambria"/>
          <w:sz w:val="24"/>
          <w:szCs w:val="24"/>
        </w:rPr>
        <w:t>określonego w §</w:t>
      </w:r>
      <w:r w:rsidR="00EB46A4" w:rsidRPr="00560F4D">
        <w:rPr>
          <w:rFonts w:ascii="Century Gothic" w:hAnsi="Century Gothic" w:cs="Cambria"/>
          <w:sz w:val="24"/>
          <w:szCs w:val="24"/>
        </w:rPr>
        <w:t xml:space="preserve"> 5 ust. 2</w:t>
      </w:r>
      <w:r w:rsidRPr="00560F4D">
        <w:rPr>
          <w:rFonts w:ascii="Century Gothic" w:hAnsi="Century Gothic" w:cs="Cambria"/>
          <w:sz w:val="24"/>
          <w:szCs w:val="24"/>
        </w:rPr>
        <w:t>.  za zakres przedmiot</w:t>
      </w:r>
      <w:r w:rsidR="004F5919">
        <w:rPr>
          <w:rFonts w:ascii="Century Gothic" w:hAnsi="Century Gothic" w:cs="Cambria"/>
          <w:sz w:val="24"/>
          <w:szCs w:val="24"/>
        </w:rPr>
        <w:t xml:space="preserve">u umowy niezrealizowany jeszcze </w:t>
      </w:r>
      <w:r w:rsidRPr="00560F4D">
        <w:rPr>
          <w:rFonts w:ascii="Century Gothic" w:hAnsi="Century Gothic" w:cs="Cambria"/>
          <w:sz w:val="24"/>
          <w:szCs w:val="24"/>
        </w:rPr>
        <w:t>przez Wykonawcę i nieodebrany przez Zam</w:t>
      </w:r>
      <w:r w:rsidR="004F5919">
        <w:rPr>
          <w:rFonts w:ascii="Century Gothic" w:hAnsi="Century Gothic" w:cs="Cambria"/>
          <w:sz w:val="24"/>
          <w:szCs w:val="24"/>
        </w:rPr>
        <w:t xml:space="preserve">awiającego przed dniem złożenia </w:t>
      </w:r>
      <w:r w:rsidRPr="00560F4D">
        <w:rPr>
          <w:rFonts w:ascii="Century Gothic" w:hAnsi="Century Gothic" w:cs="Cambria"/>
          <w:sz w:val="24"/>
          <w:szCs w:val="24"/>
        </w:rPr>
        <w:t xml:space="preserve">wniosku. </w:t>
      </w:r>
    </w:p>
    <w:p w14:paraId="22B20B64" w14:textId="70B16B33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>12.</w:t>
      </w:r>
      <w:r w:rsidRPr="00560F4D">
        <w:rPr>
          <w:rFonts w:ascii="Century Gothic" w:hAnsi="Century Gothic" w:cs="Cambria"/>
          <w:sz w:val="24"/>
          <w:szCs w:val="24"/>
        </w:rPr>
        <w:tab/>
        <w:t>Maksymalna wartość wszystkich zmian wynagrodzenia, jaką dopuszcza</w:t>
      </w:r>
      <w:r w:rsidRPr="00560F4D">
        <w:rPr>
          <w:rFonts w:ascii="Century Gothic" w:hAnsi="Century Gothic" w:cs="Cambria"/>
          <w:sz w:val="24"/>
          <w:szCs w:val="24"/>
        </w:rPr>
        <w:br/>
        <w:t>Zamawiający w efekcie zastosowania post</w:t>
      </w:r>
      <w:r w:rsidR="004F5919">
        <w:rPr>
          <w:rFonts w:ascii="Century Gothic" w:hAnsi="Century Gothic" w:cs="Cambria"/>
          <w:sz w:val="24"/>
          <w:szCs w:val="24"/>
        </w:rPr>
        <w:t xml:space="preserve">anowień o zasadach wprowadzania </w:t>
      </w:r>
      <w:r w:rsidRPr="00560F4D">
        <w:rPr>
          <w:rFonts w:ascii="Century Gothic" w:hAnsi="Century Gothic" w:cs="Cambria"/>
          <w:sz w:val="24"/>
          <w:szCs w:val="24"/>
        </w:rPr>
        <w:t xml:space="preserve">zmian wysokości wynagrodzenia, o których mowa w ust. </w:t>
      </w:r>
      <w:r w:rsidR="004F5919">
        <w:rPr>
          <w:rFonts w:ascii="Century Gothic" w:hAnsi="Century Gothic" w:cs="Cambria"/>
          <w:sz w:val="24"/>
          <w:szCs w:val="24"/>
        </w:rPr>
        <w:t xml:space="preserve">               </w:t>
      </w:r>
      <w:r w:rsidRPr="00560F4D">
        <w:rPr>
          <w:rFonts w:ascii="Century Gothic" w:hAnsi="Century Gothic" w:cs="Cambria"/>
          <w:sz w:val="24"/>
          <w:szCs w:val="24"/>
        </w:rPr>
        <w:t>1 pkt 1 - 5 to 5</w:t>
      </w:r>
      <w:r w:rsidR="004F5919">
        <w:rPr>
          <w:rFonts w:ascii="Century Gothic" w:hAnsi="Century Gothic" w:cs="Cambria"/>
          <w:sz w:val="24"/>
          <w:szCs w:val="24"/>
        </w:rPr>
        <w:t xml:space="preserve">% </w:t>
      </w:r>
      <w:r w:rsidRPr="00560F4D">
        <w:rPr>
          <w:rFonts w:ascii="Century Gothic" w:hAnsi="Century Gothic" w:cs="Cambria"/>
          <w:sz w:val="24"/>
          <w:szCs w:val="24"/>
        </w:rPr>
        <w:t>wynagrodzenia, o którym mowa w §</w:t>
      </w:r>
      <w:r w:rsidR="00EB46A4" w:rsidRPr="00560F4D">
        <w:rPr>
          <w:rFonts w:ascii="Century Gothic" w:hAnsi="Century Gothic" w:cs="Cambria"/>
          <w:sz w:val="24"/>
          <w:szCs w:val="24"/>
        </w:rPr>
        <w:t xml:space="preserve"> 5 ust. 2</w:t>
      </w:r>
      <w:r w:rsidRPr="00560F4D">
        <w:rPr>
          <w:rFonts w:ascii="Century Gothic" w:hAnsi="Century Gothic" w:cs="Cambria"/>
          <w:sz w:val="24"/>
          <w:szCs w:val="24"/>
        </w:rPr>
        <w:t>.</w:t>
      </w:r>
    </w:p>
    <w:p w14:paraId="236BC1D6" w14:textId="689702A9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13. </w:t>
      </w:r>
      <w:r w:rsidRPr="00560F4D">
        <w:rPr>
          <w:rFonts w:ascii="Century Gothic" w:hAnsi="Century Gothic" w:cs="Cambria"/>
          <w:sz w:val="24"/>
          <w:szCs w:val="24"/>
        </w:rPr>
        <w:tab/>
        <w:t>Przez maksymalną wartość poszczególnych zmian, o których mowa w ust. 11</w:t>
      </w:r>
      <w:r w:rsidR="004F5919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>i 12</w:t>
      </w:r>
      <w:r w:rsidR="004F5919">
        <w:rPr>
          <w:rFonts w:ascii="Century Gothic" w:hAnsi="Century Gothic" w:cs="Cambria"/>
          <w:sz w:val="24"/>
          <w:szCs w:val="24"/>
        </w:rPr>
        <w:t xml:space="preserve"> </w:t>
      </w:r>
      <w:r w:rsidRPr="00560F4D">
        <w:rPr>
          <w:rFonts w:ascii="Century Gothic" w:hAnsi="Century Gothic" w:cs="Cambria"/>
          <w:sz w:val="24"/>
          <w:szCs w:val="24"/>
        </w:rPr>
        <w:t>należy rozumieć wartość wzrostu lub</w:t>
      </w:r>
      <w:r w:rsidR="004F5919">
        <w:rPr>
          <w:rFonts w:ascii="Century Gothic" w:hAnsi="Century Gothic" w:cs="Cambria"/>
          <w:sz w:val="24"/>
          <w:szCs w:val="24"/>
        </w:rPr>
        <w:t xml:space="preserve"> spadku wynagrodzenia Wykonawcy </w:t>
      </w:r>
      <w:r w:rsidRPr="00560F4D">
        <w:rPr>
          <w:rFonts w:ascii="Century Gothic" w:hAnsi="Century Gothic" w:cs="Cambria"/>
          <w:sz w:val="24"/>
          <w:szCs w:val="24"/>
        </w:rPr>
        <w:t>wynikającą z waloryzacji.</w:t>
      </w:r>
    </w:p>
    <w:p w14:paraId="77F805A8" w14:textId="77777777" w:rsidR="008C5E25" w:rsidRPr="00560F4D" w:rsidRDefault="008C5E25" w:rsidP="00560F4D">
      <w:pPr>
        <w:autoSpaceDE w:val="0"/>
        <w:spacing w:line="360" w:lineRule="auto"/>
        <w:ind w:left="426" w:hanging="426"/>
        <w:rPr>
          <w:rFonts w:ascii="Century Gothic" w:hAnsi="Century Gothic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lastRenderedPageBreak/>
        <w:t xml:space="preserve">14. </w:t>
      </w:r>
      <w:r w:rsidRPr="00560F4D">
        <w:rPr>
          <w:rFonts w:ascii="Century Gothic" w:hAnsi="Century Gothic" w:cs="Cambria"/>
          <w:sz w:val="24"/>
          <w:szCs w:val="24"/>
        </w:rPr>
        <w:tab/>
        <w:t>Postanowień umownych w zakresie waloryzacji nie stosuje się od chwili</w:t>
      </w:r>
      <w:r w:rsidRPr="00560F4D">
        <w:rPr>
          <w:rFonts w:ascii="Century Gothic" w:hAnsi="Century Gothic" w:cs="Cambria"/>
          <w:sz w:val="24"/>
          <w:szCs w:val="24"/>
        </w:rPr>
        <w:br/>
        <w:t>osiągnięcia limitu, o którym mowa w ust. 11 i 12.</w:t>
      </w:r>
    </w:p>
    <w:p w14:paraId="00FDF2D9" w14:textId="7BA0DF7D" w:rsidR="008C5E25" w:rsidRPr="00560F4D" w:rsidRDefault="008C5E25" w:rsidP="00560F4D">
      <w:pPr>
        <w:tabs>
          <w:tab w:val="decimal" w:pos="432"/>
          <w:tab w:val="decimal" w:pos="720"/>
        </w:tabs>
        <w:spacing w:before="0" w:after="0" w:line="360" w:lineRule="auto"/>
        <w:ind w:left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Cambria"/>
          <w:sz w:val="24"/>
          <w:szCs w:val="24"/>
        </w:rPr>
        <w:t xml:space="preserve">15. </w:t>
      </w:r>
      <w:r w:rsidRPr="00560F4D">
        <w:rPr>
          <w:rFonts w:ascii="Century Gothic" w:hAnsi="Century Gothic" w:cs="Cambria"/>
          <w:sz w:val="24"/>
          <w:szCs w:val="24"/>
        </w:rPr>
        <w:tab/>
        <w:t>Wykonawca, którego wynagrodzenie zostało zm</w:t>
      </w:r>
      <w:r w:rsidR="004F5919">
        <w:rPr>
          <w:rFonts w:ascii="Century Gothic" w:hAnsi="Century Gothic" w:cs="Cambria"/>
          <w:sz w:val="24"/>
          <w:szCs w:val="24"/>
        </w:rPr>
        <w:t xml:space="preserve">ienione zgodnie z ust. 1 pkt 5, </w:t>
      </w:r>
      <w:r w:rsidRPr="00560F4D">
        <w:rPr>
          <w:rFonts w:ascii="Century Gothic" w:hAnsi="Century Gothic" w:cs="Cambria"/>
          <w:sz w:val="24"/>
          <w:szCs w:val="24"/>
        </w:rPr>
        <w:t>zobowiązany jest do zmiany wynagrodzeni</w:t>
      </w:r>
      <w:r w:rsidR="004F5919">
        <w:rPr>
          <w:rFonts w:ascii="Century Gothic" w:hAnsi="Century Gothic" w:cs="Cambria"/>
          <w:sz w:val="24"/>
          <w:szCs w:val="24"/>
        </w:rPr>
        <w:t xml:space="preserve">a przysługującego podwykonawcy, </w:t>
      </w:r>
      <w:r w:rsidRPr="00560F4D">
        <w:rPr>
          <w:rFonts w:ascii="Century Gothic" w:hAnsi="Century Gothic" w:cs="Cambria"/>
          <w:sz w:val="24"/>
          <w:szCs w:val="24"/>
        </w:rPr>
        <w:t>z którym zawarł umowę, w zakresie odpowiadającym zmianom cen materiałów lub kosztów dotyczących zobowiązania podwykonawcy</w:t>
      </w:r>
      <w:r w:rsidR="004F5919">
        <w:rPr>
          <w:rFonts w:ascii="Century Gothic" w:hAnsi="Century Gothic" w:cs="Cambria"/>
          <w:sz w:val="24"/>
          <w:szCs w:val="24"/>
        </w:rPr>
        <w:t>.</w:t>
      </w:r>
    </w:p>
    <w:p w14:paraId="5680C5F2" w14:textId="56C79A32" w:rsidR="00580A9A" w:rsidRPr="00560F4D" w:rsidRDefault="00580A9A" w:rsidP="00560F4D">
      <w:pPr>
        <w:spacing w:before="0" w:after="0" w:line="360" w:lineRule="auto"/>
        <w:ind w:left="284" w:hanging="284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02EB767A" w14:textId="77777777" w:rsidR="00175B40" w:rsidRPr="00560F4D" w:rsidRDefault="00175B40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§10</w:t>
      </w:r>
    </w:p>
    <w:p w14:paraId="1E2CE959" w14:textId="77777777" w:rsidR="00175B40" w:rsidRPr="00560F4D" w:rsidRDefault="00175B40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Postanowienia końcowe</w:t>
      </w:r>
    </w:p>
    <w:p w14:paraId="3C00ADF3" w14:textId="3924DBA6" w:rsidR="00175B40" w:rsidRPr="00BE5A27" w:rsidRDefault="00175B40" w:rsidP="00560F4D">
      <w:pPr>
        <w:pStyle w:val="Default"/>
        <w:spacing w:line="360" w:lineRule="auto"/>
        <w:ind w:left="284" w:hanging="284"/>
        <w:jc w:val="both"/>
        <w:rPr>
          <w:rFonts w:ascii="Century Gothic" w:hAnsi="Century Gothic"/>
          <w:color w:val="EE0000"/>
          <w:w w:val="105"/>
        </w:rPr>
      </w:pPr>
      <w:r w:rsidRPr="00560F4D">
        <w:rPr>
          <w:rFonts w:ascii="Century Gothic" w:hAnsi="Century Gothic"/>
          <w:color w:val="auto"/>
          <w:w w:val="105"/>
        </w:rPr>
        <w:t xml:space="preserve">1. W sprawach nieuregulowanych niniejszą Umową będą miały zastosowanie przepisy </w:t>
      </w:r>
      <w:r w:rsidR="005C39C8" w:rsidRPr="00560F4D">
        <w:rPr>
          <w:rFonts w:ascii="Century Gothic" w:hAnsi="Century Gothic"/>
          <w:color w:val="auto"/>
          <w:w w:val="105"/>
        </w:rPr>
        <w:t xml:space="preserve">  </w:t>
      </w:r>
      <w:r w:rsidRPr="00C01771">
        <w:rPr>
          <w:rFonts w:ascii="Century Gothic" w:hAnsi="Century Gothic"/>
          <w:color w:val="000000" w:themeColor="text1"/>
          <w:w w:val="105"/>
        </w:rPr>
        <w:t xml:space="preserve">Kodeksu Cywilnego oraz Ustawy z dn. 27 sierpnia 2009 r. o finansach publicznych </w:t>
      </w:r>
      <w:r w:rsidRPr="00C01771">
        <w:rPr>
          <w:rFonts w:ascii="Century Gothic" w:hAnsi="Century Gothic"/>
          <w:color w:val="000000" w:themeColor="text1"/>
        </w:rPr>
        <w:t>(</w:t>
      </w:r>
      <w:proofErr w:type="spellStart"/>
      <w:r w:rsidR="00723FE1" w:rsidRPr="00C01771">
        <w:rPr>
          <w:rFonts w:ascii="Century Gothic" w:hAnsi="Century Gothic"/>
          <w:color w:val="000000" w:themeColor="text1"/>
        </w:rPr>
        <w:t>t.j</w:t>
      </w:r>
      <w:proofErr w:type="spellEnd"/>
      <w:r w:rsidR="00723FE1" w:rsidRPr="00C01771">
        <w:rPr>
          <w:rFonts w:ascii="Century Gothic" w:hAnsi="Century Gothic"/>
          <w:color w:val="000000" w:themeColor="text1"/>
        </w:rPr>
        <w:t>. Dz. U. z 202</w:t>
      </w:r>
      <w:r w:rsidR="00BE5A27" w:rsidRPr="00C01771">
        <w:rPr>
          <w:rFonts w:ascii="Century Gothic" w:hAnsi="Century Gothic"/>
          <w:color w:val="000000" w:themeColor="text1"/>
        </w:rPr>
        <w:t>4</w:t>
      </w:r>
      <w:r w:rsidR="00723FE1" w:rsidRPr="00C01771">
        <w:rPr>
          <w:rFonts w:ascii="Century Gothic" w:hAnsi="Century Gothic"/>
          <w:color w:val="000000" w:themeColor="text1"/>
        </w:rPr>
        <w:t xml:space="preserve"> r. poz. </w:t>
      </w:r>
      <w:r w:rsidR="00BE5A27" w:rsidRPr="00C01771">
        <w:rPr>
          <w:rFonts w:ascii="Century Gothic" w:hAnsi="Century Gothic"/>
          <w:color w:val="000000" w:themeColor="text1"/>
        </w:rPr>
        <w:t>1530 ze zm.</w:t>
      </w:r>
      <w:r w:rsidRPr="00C01771">
        <w:rPr>
          <w:rFonts w:ascii="Century Gothic" w:hAnsi="Century Gothic"/>
          <w:color w:val="000000" w:themeColor="text1"/>
        </w:rPr>
        <w:t xml:space="preserve">), Ustawy z dnia </w:t>
      </w:r>
      <w:r w:rsidR="00723FE1" w:rsidRPr="00C01771">
        <w:rPr>
          <w:rFonts w:ascii="Century Gothic" w:hAnsi="Century Gothic"/>
          <w:color w:val="000000" w:themeColor="text1"/>
        </w:rPr>
        <w:t>11</w:t>
      </w:r>
      <w:r w:rsidRPr="00C01771">
        <w:rPr>
          <w:rFonts w:ascii="Century Gothic" w:hAnsi="Century Gothic"/>
          <w:color w:val="000000" w:themeColor="text1"/>
        </w:rPr>
        <w:t xml:space="preserve"> </w:t>
      </w:r>
      <w:r w:rsidR="00723FE1" w:rsidRPr="00C01771">
        <w:rPr>
          <w:rFonts w:ascii="Century Gothic" w:hAnsi="Century Gothic"/>
          <w:color w:val="000000" w:themeColor="text1"/>
        </w:rPr>
        <w:t>września</w:t>
      </w:r>
      <w:r w:rsidRPr="00C01771">
        <w:rPr>
          <w:rFonts w:ascii="Century Gothic" w:hAnsi="Century Gothic"/>
          <w:color w:val="000000" w:themeColor="text1"/>
        </w:rPr>
        <w:t xml:space="preserve"> 20</w:t>
      </w:r>
      <w:r w:rsidR="00723FE1" w:rsidRPr="00C01771">
        <w:rPr>
          <w:rFonts w:ascii="Century Gothic" w:hAnsi="Century Gothic"/>
          <w:color w:val="000000" w:themeColor="text1"/>
        </w:rPr>
        <w:t>19</w:t>
      </w:r>
      <w:r w:rsidRPr="00C01771">
        <w:rPr>
          <w:rFonts w:ascii="Century Gothic" w:hAnsi="Century Gothic"/>
          <w:color w:val="000000" w:themeColor="text1"/>
        </w:rPr>
        <w:t xml:space="preserve"> r. — Prawo zamówień publicznych (</w:t>
      </w:r>
      <w:proofErr w:type="spellStart"/>
      <w:r w:rsidR="00723FE1" w:rsidRPr="00C01771">
        <w:rPr>
          <w:rFonts w:ascii="Century Gothic" w:hAnsi="Century Gothic"/>
          <w:color w:val="000000" w:themeColor="text1"/>
        </w:rPr>
        <w:t>t.j</w:t>
      </w:r>
      <w:proofErr w:type="spellEnd"/>
      <w:r w:rsidR="00723FE1" w:rsidRPr="00C01771">
        <w:rPr>
          <w:rFonts w:ascii="Century Gothic" w:hAnsi="Century Gothic"/>
          <w:color w:val="000000" w:themeColor="text1"/>
        </w:rPr>
        <w:t>. Dz. U. z 202</w:t>
      </w:r>
      <w:r w:rsidR="00BE5A27" w:rsidRPr="00C01771">
        <w:rPr>
          <w:rFonts w:ascii="Century Gothic" w:hAnsi="Century Gothic"/>
          <w:color w:val="000000" w:themeColor="text1"/>
        </w:rPr>
        <w:t>4</w:t>
      </w:r>
      <w:r w:rsidR="00723FE1" w:rsidRPr="00C01771">
        <w:rPr>
          <w:rFonts w:ascii="Century Gothic" w:hAnsi="Century Gothic"/>
          <w:color w:val="000000" w:themeColor="text1"/>
        </w:rPr>
        <w:t xml:space="preserve"> r. poz.</w:t>
      </w:r>
      <w:r w:rsidR="00BE5A27" w:rsidRPr="00C01771">
        <w:rPr>
          <w:rFonts w:ascii="Century Gothic" w:hAnsi="Century Gothic"/>
          <w:color w:val="000000" w:themeColor="text1"/>
        </w:rPr>
        <w:t xml:space="preserve"> 1320, z 2025 r. poz. 620</w:t>
      </w:r>
      <w:r w:rsidR="00723FE1" w:rsidRPr="00C01771">
        <w:rPr>
          <w:rFonts w:ascii="Century Gothic" w:hAnsi="Century Gothic"/>
          <w:color w:val="000000" w:themeColor="text1"/>
        </w:rPr>
        <w:t>).</w:t>
      </w:r>
    </w:p>
    <w:p w14:paraId="011E155E" w14:textId="54B3130E" w:rsidR="00175B40" w:rsidRPr="00560F4D" w:rsidRDefault="00175B40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2. Wszelkie spory, jakie mogą wyniknąć między Stronami w związku </w:t>
      </w:r>
      <w:r w:rsidR="00EF55F2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  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 realizacją postanowień niniejszej Umowy, będą rozwiązywane polubownie. W razie braku możliwości porozumienia się stron w terminie do 30 dni, spór poddany zostanie rozstrzygnięciu sądu właściwego dla siedziby Zamawiającego.</w:t>
      </w:r>
    </w:p>
    <w:p w14:paraId="7A2656FD" w14:textId="77777777" w:rsidR="00723FE1" w:rsidRPr="00560F4D" w:rsidRDefault="00723FE1" w:rsidP="00560F4D">
      <w:pPr>
        <w:spacing w:before="0" w:after="0" w:line="360" w:lineRule="auto"/>
        <w:ind w:left="284" w:hanging="284"/>
        <w:rPr>
          <w:rFonts w:ascii="Times New Roman" w:hAnsi="Times New Roman" w:cs="Times New Roman"/>
          <w:b/>
          <w:color w:val="FF0000"/>
          <w:w w:val="105"/>
          <w:sz w:val="24"/>
          <w:szCs w:val="24"/>
        </w:rPr>
      </w:pPr>
    </w:p>
    <w:p w14:paraId="2BE42FAF" w14:textId="77777777" w:rsidR="00175B40" w:rsidRPr="00560F4D" w:rsidRDefault="00175B40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§11</w:t>
      </w:r>
    </w:p>
    <w:p w14:paraId="6C0610AF" w14:textId="77777777" w:rsidR="00175B40" w:rsidRPr="00560F4D" w:rsidRDefault="00175B40" w:rsidP="00560F4D">
      <w:pPr>
        <w:numPr>
          <w:ilvl w:val="0"/>
          <w:numId w:val="13"/>
        </w:numPr>
        <w:tabs>
          <w:tab w:val="clear" w:pos="432"/>
          <w:tab w:val="decimal" w:pos="576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Wykonawca nie może bez zgody Zamawiającego przenieść wierzytelności wynikających z niniejszej umowy na osoby trzecie.</w:t>
      </w:r>
    </w:p>
    <w:p w14:paraId="3FBAE7AF" w14:textId="77777777" w:rsidR="00175B40" w:rsidRPr="00560F4D" w:rsidRDefault="00175B40" w:rsidP="00560F4D">
      <w:pPr>
        <w:numPr>
          <w:ilvl w:val="0"/>
          <w:numId w:val="13"/>
        </w:numPr>
        <w:tabs>
          <w:tab w:val="clear" w:pos="432"/>
          <w:tab w:val="decimal" w:pos="576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Strony zgodnie oświadczają, że Zamawiający dostarczył Wykonawcy formularz Specyfikacji Warunków Zamówienia zawierający istotne dla Zamawiającego postanowienia i zobowiązania Wykonawcy oraz, że są one wprowadzone do niniejszej umowy zgodnie z warunkami zamówienia publicznego i stanowią jej integralną część.</w:t>
      </w:r>
    </w:p>
    <w:p w14:paraId="005703D0" w14:textId="0AD6526F" w:rsidR="00175B40" w:rsidRPr="00560F4D" w:rsidRDefault="00175B40" w:rsidP="00560F4D">
      <w:pPr>
        <w:numPr>
          <w:ilvl w:val="0"/>
          <w:numId w:val="13"/>
        </w:numPr>
        <w:tabs>
          <w:tab w:val="clear" w:pos="432"/>
          <w:tab w:val="decimal" w:pos="576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Wykonawca wykonujący za zgodą Zamawiającego przedmiot umowy przy udziale innych jednostek organizacyjnych ponosi pełną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lastRenderedPageBreak/>
        <w:t xml:space="preserve">odpowiedzialność za ich działanie lub zaniechanie działania, jak </w:t>
      </w:r>
      <w:r w:rsidR="000C5F25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                       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za swoje własne działania.</w:t>
      </w:r>
    </w:p>
    <w:p w14:paraId="2539F0DF" w14:textId="77777777" w:rsidR="002741FC" w:rsidRPr="00560F4D" w:rsidRDefault="002741FC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b/>
          <w:color w:val="FF0000"/>
          <w:w w:val="105"/>
          <w:sz w:val="24"/>
          <w:szCs w:val="24"/>
        </w:rPr>
      </w:pPr>
    </w:p>
    <w:p w14:paraId="3ADA583B" w14:textId="77777777" w:rsidR="00175B40" w:rsidRPr="00560F4D" w:rsidRDefault="00175B40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§12</w:t>
      </w:r>
    </w:p>
    <w:p w14:paraId="6577A0A7" w14:textId="77777777" w:rsidR="00175B40" w:rsidRPr="00560F4D" w:rsidRDefault="00175B40" w:rsidP="00560F4D">
      <w:pPr>
        <w:pStyle w:val="Akapitzlist"/>
        <w:numPr>
          <w:ilvl w:val="0"/>
          <w:numId w:val="18"/>
        </w:numPr>
        <w:spacing w:before="0" w:after="0" w:line="360" w:lineRule="auto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Wykonawca zobowiązany jest do niezwłocznego informowania Zamawiającego o każdej zmianie adresu siedziby i o każdej innej zmianie w działaniach Wykonawcy mogącej mieć wpływ na realizację Umowy. W przypadku nie dopełnienia tego obowiązku Wykonawcę będą obciążać ewentualne koszty mogące wyniknąć wskutek zaniechania.</w:t>
      </w:r>
    </w:p>
    <w:p w14:paraId="395B22FA" w14:textId="77777777" w:rsidR="00831F7B" w:rsidRPr="00560F4D" w:rsidRDefault="00831F7B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</w:p>
    <w:p w14:paraId="78599168" w14:textId="77777777" w:rsidR="00175B40" w:rsidRPr="00560F4D" w:rsidRDefault="00175B40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§13</w:t>
      </w:r>
    </w:p>
    <w:p w14:paraId="1F2C32A7" w14:textId="77777777" w:rsidR="002741FC" w:rsidRPr="00560F4D" w:rsidRDefault="005C39C8" w:rsidP="00560F4D">
      <w:pPr>
        <w:tabs>
          <w:tab w:val="left" w:pos="1689"/>
          <w:tab w:val="left" w:pos="2527"/>
          <w:tab w:val="left" w:pos="3942"/>
          <w:tab w:val="left" w:pos="5217"/>
          <w:tab w:val="left" w:pos="5933"/>
          <w:tab w:val="left" w:pos="7013"/>
          <w:tab w:val="right" w:pos="9195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Nadzór </w:t>
      </w:r>
      <w:r w:rsidR="00175B40" w:rsidRPr="00560F4D">
        <w:rPr>
          <w:rFonts w:ascii="Century Gothic" w:hAnsi="Century Gothic" w:cs="Times New Roman"/>
          <w:color w:val="auto"/>
          <w:sz w:val="24"/>
          <w:szCs w:val="24"/>
        </w:rPr>
        <w:t>nad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175B40" w:rsidRPr="00560F4D">
        <w:rPr>
          <w:rFonts w:ascii="Century Gothic" w:hAnsi="Century Gothic" w:cs="Times New Roman"/>
          <w:color w:val="auto"/>
          <w:sz w:val="24"/>
          <w:szCs w:val="24"/>
        </w:rPr>
        <w:t>realizacją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175B40" w:rsidRPr="00560F4D">
        <w:rPr>
          <w:rFonts w:ascii="Century Gothic" w:hAnsi="Century Gothic" w:cs="Times New Roman"/>
          <w:color w:val="auto"/>
          <w:sz w:val="24"/>
          <w:szCs w:val="24"/>
        </w:rPr>
        <w:t>umowy,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175B40" w:rsidRPr="00560F4D">
        <w:rPr>
          <w:rFonts w:ascii="Century Gothic" w:hAnsi="Century Gothic" w:cs="Times New Roman"/>
          <w:color w:val="auto"/>
          <w:sz w:val="24"/>
          <w:szCs w:val="24"/>
        </w:rPr>
        <w:t>ze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A447B7" w:rsidRPr="00560F4D">
        <w:rPr>
          <w:rFonts w:ascii="Century Gothic" w:hAnsi="Century Gothic" w:cs="Times New Roman"/>
          <w:color w:val="auto"/>
          <w:sz w:val="24"/>
          <w:szCs w:val="24"/>
        </w:rPr>
        <w:t xml:space="preserve">strony </w:t>
      </w:r>
      <w:r w:rsidR="00175B40" w:rsidRPr="00560F4D">
        <w:rPr>
          <w:rFonts w:ascii="Century Gothic" w:hAnsi="Century Gothic" w:cs="Times New Roman"/>
          <w:color w:val="auto"/>
          <w:sz w:val="24"/>
          <w:szCs w:val="24"/>
        </w:rPr>
        <w:t>Wykonawcy</w:t>
      </w:r>
      <w:r w:rsidRPr="00560F4D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175B40" w:rsidRPr="00560F4D">
        <w:rPr>
          <w:rFonts w:ascii="Century Gothic" w:hAnsi="Century Gothic" w:cs="Times New Roman"/>
          <w:color w:val="auto"/>
          <w:sz w:val="24"/>
          <w:szCs w:val="24"/>
        </w:rPr>
        <w:t>pełni</w:t>
      </w:r>
      <w:r w:rsidR="00A447B7" w:rsidRPr="00560F4D">
        <w:rPr>
          <w:rFonts w:ascii="Century Gothic" w:hAnsi="Century Gothic" w:cs="Times New Roman"/>
          <w:color w:val="auto"/>
          <w:sz w:val="24"/>
          <w:szCs w:val="24"/>
        </w:rPr>
        <w:t>: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</w:p>
    <w:p w14:paraId="7D9FEB7C" w14:textId="515F8F37" w:rsidR="002741FC" w:rsidRPr="00560F4D" w:rsidRDefault="00175B40" w:rsidP="00560F4D">
      <w:pPr>
        <w:tabs>
          <w:tab w:val="right" w:leader="dot" w:pos="9195"/>
        </w:tabs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ze strony Zamawiającego dyrektor</w:t>
      </w:r>
      <w:r w:rsidR="00811AD9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lub osoba przez niego upoważniona</w:t>
      </w:r>
      <w:r w:rsidR="002741FC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:</w:t>
      </w:r>
    </w:p>
    <w:p w14:paraId="2B5D8836" w14:textId="077485C4" w:rsidR="002741FC" w:rsidRPr="00560F4D" w:rsidRDefault="002741FC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- </w:t>
      </w:r>
      <w:r w:rsidR="009B2908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Szkoła Podstawowa nr 9 im. Marii Grzegorzewskiej w Skierniewicach</w:t>
      </w:r>
    </w:p>
    <w:p w14:paraId="3E3F4C45" w14:textId="77777777" w:rsidR="00831F7B" w:rsidRPr="00560F4D" w:rsidRDefault="00831F7B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</w:p>
    <w:p w14:paraId="1D5DC5F1" w14:textId="77777777" w:rsidR="00175B40" w:rsidRPr="00560F4D" w:rsidRDefault="005C39C8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§14</w:t>
      </w:r>
    </w:p>
    <w:p w14:paraId="317F5DFB" w14:textId="4E985721" w:rsidR="00175B40" w:rsidRPr="00560F4D" w:rsidRDefault="002741FC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1.</w:t>
      </w:r>
      <w:r w:rsidR="00175B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Umowę sporządzono w </w:t>
      </w:r>
      <w:r w:rsidR="00271FAE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dwóch</w:t>
      </w:r>
      <w:r w:rsidR="00175B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jednobrzmiących egzemplarzach: jeden dla Wykonawcy i</w:t>
      </w:r>
      <w:r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</w:t>
      </w:r>
      <w:r w:rsidR="00271FAE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>jeden</w:t>
      </w:r>
      <w:r w:rsidR="00175B40" w:rsidRPr="00560F4D">
        <w:rPr>
          <w:rFonts w:ascii="Century Gothic" w:hAnsi="Century Gothic" w:cs="Times New Roman"/>
          <w:color w:val="auto"/>
          <w:w w:val="105"/>
          <w:sz w:val="24"/>
          <w:szCs w:val="24"/>
        </w:rPr>
        <w:t xml:space="preserve"> dla Zamawiających.</w:t>
      </w:r>
    </w:p>
    <w:p w14:paraId="7E453F32" w14:textId="77777777" w:rsidR="00831F7B" w:rsidRPr="00560F4D" w:rsidRDefault="00831F7B" w:rsidP="00560F4D">
      <w:pPr>
        <w:spacing w:before="0" w:after="0" w:line="360" w:lineRule="auto"/>
        <w:ind w:left="284" w:hanging="284"/>
        <w:rPr>
          <w:rFonts w:ascii="Century Gothic" w:hAnsi="Century Gothic" w:cs="Times New Roman"/>
          <w:color w:val="auto"/>
          <w:w w:val="105"/>
          <w:sz w:val="24"/>
          <w:szCs w:val="24"/>
        </w:rPr>
      </w:pPr>
    </w:p>
    <w:p w14:paraId="41965946" w14:textId="77777777" w:rsidR="00831F7B" w:rsidRPr="00560F4D" w:rsidRDefault="00831F7B" w:rsidP="004F5919">
      <w:pPr>
        <w:spacing w:before="0" w:after="0" w:line="360" w:lineRule="auto"/>
        <w:ind w:left="284" w:hanging="284"/>
        <w:jc w:val="center"/>
        <w:rPr>
          <w:rFonts w:ascii="Century Gothic" w:hAnsi="Century Gothic" w:cs="Times New Roman"/>
          <w:b/>
          <w:color w:val="auto"/>
          <w:w w:val="105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§15</w:t>
      </w:r>
    </w:p>
    <w:p w14:paraId="3FEBB2DD" w14:textId="77777777" w:rsidR="00831F7B" w:rsidRPr="00560F4D" w:rsidRDefault="00831F7B" w:rsidP="004F5919">
      <w:pPr>
        <w:pStyle w:val="Tekstpodstawowy"/>
        <w:spacing w:after="0" w:line="360" w:lineRule="auto"/>
        <w:ind w:left="357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60F4D">
        <w:rPr>
          <w:rFonts w:ascii="Century Gothic" w:hAnsi="Century Gothic" w:cs="Times New Roman"/>
          <w:b/>
          <w:bCs/>
          <w:sz w:val="24"/>
          <w:szCs w:val="24"/>
        </w:rPr>
        <w:t>Ochrona danych osobowych</w:t>
      </w:r>
    </w:p>
    <w:p w14:paraId="5039995B" w14:textId="58C528C0" w:rsidR="00831F7B" w:rsidRPr="00560F4D" w:rsidRDefault="00831F7B" w:rsidP="00560F4D">
      <w:pPr>
        <w:pStyle w:val="Tekstpodstawowy"/>
        <w:numPr>
          <w:ilvl w:val="0"/>
          <w:numId w:val="2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Wykonawca zapewnia przestrzeganie w trakcie realizacji przedmiotu umowy zasad przetwarzania i ochrony danych zgodnie z rozporządzeniem Parlamentu Europejskiego i Rady (UE) 2016/679 z dnia 27 kwietnia 2016r. </w:t>
      </w:r>
      <w:r w:rsidR="000C5F25">
        <w:rPr>
          <w:rFonts w:ascii="Century Gothic" w:hAnsi="Century Gothic" w:cs="Times New Roman"/>
          <w:sz w:val="24"/>
          <w:szCs w:val="24"/>
        </w:rPr>
        <w:t xml:space="preserve">                </w:t>
      </w:r>
      <w:r w:rsidRPr="00560F4D">
        <w:rPr>
          <w:rFonts w:ascii="Century Gothic" w:hAnsi="Century Gothic" w:cs="Times New Roman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(Dz. Urz. UE LI119 z 04.05.2016, str.1) , dalej „RODO</w:t>
      </w:r>
      <w:r w:rsidR="006A451D">
        <w:rPr>
          <w:rFonts w:ascii="Century Gothic" w:hAnsi="Century Gothic" w:cs="Times New Roman"/>
          <w:sz w:val="24"/>
          <w:szCs w:val="24"/>
        </w:rPr>
        <w:t>”</w:t>
      </w:r>
    </w:p>
    <w:p w14:paraId="4CBD266D" w14:textId="118B67A4" w:rsidR="00831F7B" w:rsidRPr="00560F4D" w:rsidRDefault="00831F7B" w:rsidP="00560F4D">
      <w:pPr>
        <w:pStyle w:val="Tekstpodstawowy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 xml:space="preserve">Wykonawca ponosi odpowiedzialność określoną przepisami prawa </w:t>
      </w:r>
      <w:r w:rsidR="000C5F25">
        <w:rPr>
          <w:rFonts w:ascii="Century Gothic" w:hAnsi="Century Gothic" w:cs="Times New Roman"/>
          <w:sz w:val="24"/>
          <w:szCs w:val="24"/>
        </w:rPr>
        <w:t xml:space="preserve">                      </w:t>
      </w:r>
      <w:r w:rsidRPr="00560F4D">
        <w:rPr>
          <w:rFonts w:ascii="Century Gothic" w:hAnsi="Century Gothic" w:cs="Times New Roman"/>
          <w:sz w:val="24"/>
          <w:szCs w:val="24"/>
        </w:rPr>
        <w:t>za ewentualne skutki działania niezgodnego z przepisami, o których mowa w ust. 1.</w:t>
      </w:r>
    </w:p>
    <w:p w14:paraId="0F7812CB" w14:textId="5DA156CA" w:rsidR="00831F7B" w:rsidRPr="00560F4D" w:rsidRDefault="00831F7B" w:rsidP="00560F4D">
      <w:pPr>
        <w:pStyle w:val="Tekstpodstawowy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lastRenderedPageBreak/>
        <w:t xml:space="preserve">Wykonawca oświadcza, że systemy wykorzystywane w procesie przetwarzania danych osobowych spełniają wymogi określone w ustawie </w:t>
      </w:r>
      <w:r w:rsidR="000C5F25">
        <w:rPr>
          <w:rFonts w:ascii="Century Gothic" w:hAnsi="Century Gothic" w:cs="Times New Roman"/>
          <w:sz w:val="24"/>
          <w:szCs w:val="24"/>
        </w:rPr>
        <w:t xml:space="preserve">            </w:t>
      </w:r>
      <w:r w:rsidRPr="00560F4D">
        <w:rPr>
          <w:rFonts w:ascii="Century Gothic" w:hAnsi="Century Gothic" w:cs="Times New Roman"/>
          <w:sz w:val="24"/>
          <w:szCs w:val="24"/>
        </w:rPr>
        <w:t xml:space="preserve">o ochronie danych osobowych oraz rozporządzeniach wykonawczych </w:t>
      </w:r>
      <w:r w:rsidR="000C5F25">
        <w:rPr>
          <w:rFonts w:ascii="Century Gothic" w:hAnsi="Century Gothic" w:cs="Times New Roman"/>
          <w:sz w:val="24"/>
          <w:szCs w:val="24"/>
        </w:rPr>
        <w:t xml:space="preserve">             </w:t>
      </w:r>
      <w:r w:rsidRPr="00560F4D">
        <w:rPr>
          <w:rFonts w:ascii="Century Gothic" w:hAnsi="Century Gothic" w:cs="Times New Roman"/>
          <w:sz w:val="24"/>
          <w:szCs w:val="24"/>
        </w:rPr>
        <w:t>do niej.</w:t>
      </w:r>
    </w:p>
    <w:p w14:paraId="0C75BE81" w14:textId="77777777" w:rsidR="00831F7B" w:rsidRDefault="00831F7B" w:rsidP="00560F4D">
      <w:pPr>
        <w:pStyle w:val="Tekstpodstawowy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Century Gothic" w:hAnsi="Century Gothic" w:cs="Times New Roman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Wykonawca zapewnia, że dane osobowe będą wykorzystywane wyłącznie do celów realizacji umowy.</w:t>
      </w:r>
    </w:p>
    <w:p w14:paraId="64079D63" w14:textId="77777777" w:rsidR="000C5F25" w:rsidRPr="00560F4D" w:rsidRDefault="000C5F25" w:rsidP="000C5F25">
      <w:pPr>
        <w:pStyle w:val="Tekstpodstawowy"/>
        <w:spacing w:after="0" w:line="360" w:lineRule="auto"/>
        <w:ind w:left="357"/>
        <w:jc w:val="both"/>
        <w:rPr>
          <w:rFonts w:ascii="Century Gothic" w:hAnsi="Century Gothic" w:cs="Times New Roman"/>
          <w:sz w:val="24"/>
          <w:szCs w:val="24"/>
        </w:rPr>
      </w:pPr>
    </w:p>
    <w:p w14:paraId="1C1A1CA7" w14:textId="77777777" w:rsidR="00831F7B" w:rsidRPr="00560F4D" w:rsidRDefault="00831F7B" w:rsidP="00560F4D">
      <w:pPr>
        <w:spacing w:line="360" w:lineRule="auto"/>
        <w:ind w:left="284"/>
        <w:contextualSpacing/>
        <w:rPr>
          <w:rFonts w:ascii="Century Gothic" w:hAnsi="Century Gothic" w:cs="Times New Roman"/>
          <w:color w:val="000000"/>
          <w:sz w:val="24"/>
          <w:szCs w:val="24"/>
        </w:rPr>
      </w:pPr>
      <w:r w:rsidRPr="00560F4D">
        <w:rPr>
          <w:rFonts w:ascii="Century Gothic" w:hAnsi="Century Gothic" w:cs="Times New Roman"/>
          <w:sz w:val="24"/>
          <w:szCs w:val="24"/>
        </w:rPr>
        <w:t>Wykonawca jest zobowiązany do natychmiastowego powiadamiania Zamawiającego o stwierdzeniu próby lub faktu naruszenia poufności danych osobowych przetwarzanych w związku z realizacją umowy.</w:t>
      </w:r>
    </w:p>
    <w:p w14:paraId="19885208" w14:textId="77777777" w:rsidR="00811AD9" w:rsidRPr="00560F4D" w:rsidRDefault="00811AD9" w:rsidP="00560F4D">
      <w:pPr>
        <w:tabs>
          <w:tab w:val="right" w:pos="8223"/>
        </w:tabs>
        <w:spacing w:before="0" w:after="0" w:line="360" w:lineRule="auto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0FCB2A4D" w14:textId="77777777" w:rsidR="00EF63BD" w:rsidRPr="00560F4D" w:rsidRDefault="00EF63BD" w:rsidP="00560F4D">
      <w:pPr>
        <w:tabs>
          <w:tab w:val="right" w:pos="8223"/>
        </w:tabs>
        <w:spacing w:before="0" w:after="0" w:line="360" w:lineRule="auto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00227350" w14:textId="77777777" w:rsidR="00EF63BD" w:rsidRPr="00560F4D" w:rsidRDefault="00EF63BD" w:rsidP="00560F4D">
      <w:pPr>
        <w:tabs>
          <w:tab w:val="right" w:pos="8223"/>
        </w:tabs>
        <w:spacing w:before="0" w:after="0" w:line="360" w:lineRule="auto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44AE8566" w14:textId="77777777" w:rsidR="00EF63BD" w:rsidRPr="00560F4D" w:rsidRDefault="00EF63BD" w:rsidP="00560F4D">
      <w:pPr>
        <w:tabs>
          <w:tab w:val="right" w:pos="8223"/>
        </w:tabs>
        <w:spacing w:before="0" w:after="0" w:line="360" w:lineRule="auto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764082E1" w14:textId="77777777" w:rsidR="00EF63BD" w:rsidRPr="00560F4D" w:rsidRDefault="00EF63BD" w:rsidP="00560F4D">
      <w:pPr>
        <w:tabs>
          <w:tab w:val="right" w:pos="8223"/>
        </w:tabs>
        <w:spacing w:before="0" w:after="0" w:line="360" w:lineRule="auto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23E9DE63" w14:textId="77777777" w:rsidR="00EF63BD" w:rsidRPr="00560F4D" w:rsidRDefault="00EF63BD" w:rsidP="00560F4D">
      <w:pPr>
        <w:tabs>
          <w:tab w:val="right" w:pos="8223"/>
        </w:tabs>
        <w:spacing w:before="0" w:after="0" w:line="360" w:lineRule="auto"/>
        <w:rPr>
          <w:rFonts w:ascii="Times New Roman" w:hAnsi="Times New Roman" w:cs="Times New Roman"/>
          <w:b/>
          <w:color w:val="auto"/>
          <w:w w:val="105"/>
          <w:sz w:val="24"/>
          <w:szCs w:val="24"/>
        </w:rPr>
      </w:pPr>
    </w:p>
    <w:p w14:paraId="1DBFB435" w14:textId="77777777" w:rsidR="00346A19" w:rsidRPr="00560F4D" w:rsidRDefault="00175B40" w:rsidP="00560F4D">
      <w:pPr>
        <w:tabs>
          <w:tab w:val="right" w:pos="8223"/>
        </w:tabs>
        <w:spacing w:before="0" w:after="0" w:line="360" w:lineRule="auto"/>
        <w:ind w:left="792"/>
        <w:rPr>
          <w:rFonts w:ascii="Century Gothic" w:hAnsi="Century Gothic" w:cs="Times New Roman"/>
          <w:b/>
          <w:color w:val="auto"/>
          <w:sz w:val="24"/>
          <w:szCs w:val="24"/>
        </w:rPr>
      </w:pP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>ZAMAWIAJĄCY</w:t>
      </w:r>
      <w:r w:rsidRPr="00560F4D">
        <w:rPr>
          <w:rFonts w:ascii="Century Gothic" w:hAnsi="Century Gothic" w:cs="Times New Roman"/>
          <w:b/>
          <w:color w:val="auto"/>
          <w:w w:val="105"/>
          <w:sz w:val="24"/>
          <w:szCs w:val="24"/>
        </w:rPr>
        <w:tab/>
        <w:t>WYKONAWCA</w:t>
      </w:r>
    </w:p>
    <w:sectPr w:rsidR="00346A19" w:rsidRPr="00560F4D" w:rsidSect="00653D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62C95" w14:textId="77777777" w:rsidR="000D77A2" w:rsidRDefault="000D77A2" w:rsidP="00460377">
      <w:pPr>
        <w:spacing w:before="0" w:after="0" w:line="240" w:lineRule="auto"/>
      </w:pPr>
      <w:r>
        <w:separator/>
      </w:r>
    </w:p>
  </w:endnote>
  <w:endnote w:type="continuationSeparator" w:id="0">
    <w:p w14:paraId="4FC13902" w14:textId="77777777" w:rsidR="000D77A2" w:rsidRDefault="000D77A2" w:rsidP="004603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259283"/>
      <w:docPartObj>
        <w:docPartGallery w:val="Page Numbers (Bottom of Page)"/>
        <w:docPartUnique/>
      </w:docPartObj>
    </w:sdtPr>
    <w:sdtEndPr/>
    <w:sdtContent>
      <w:p w14:paraId="59F160C6" w14:textId="7CE23087" w:rsidR="00460377" w:rsidRDefault="004603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071">
          <w:rPr>
            <w:noProof/>
          </w:rPr>
          <w:t>9</w:t>
        </w:r>
        <w:r>
          <w:fldChar w:fldCharType="end"/>
        </w:r>
      </w:p>
    </w:sdtContent>
  </w:sdt>
  <w:p w14:paraId="1C1A646C" w14:textId="77777777" w:rsidR="00460377" w:rsidRDefault="004603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FABEF" w14:textId="77777777" w:rsidR="000D77A2" w:rsidRDefault="000D77A2" w:rsidP="00460377">
      <w:pPr>
        <w:spacing w:before="0" w:after="0" w:line="240" w:lineRule="auto"/>
      </w:pPr>
      <w:r>
        <w:separator/>
      </w:r>
    </w:p>
  </w:footnote>
  <w:footnote w:type="continuationSeparator" w:id="0">
    <w:p w14:paraId="3C6E3164" w14:textId="77777777" w:rsidR="000D77A2" w:rsidRDefault="000D77A2" w:rsidP="004603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D32A8F5E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entury Gothic" w:hAnsi="Century Gothic" w:cs="Cambria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958B7"/>
    <w:multiLevelType w:val="multilevel"/>
    <w:tmpl w:val="96D4CB6E"/>
    <w:lvl w:ilvl="0">
      <w:start w:val="4"/>
      <w:numFmt w:val="decimal"/>
      <w:lvlText w:val="%1."/>
      <w:lvlJc w:val="left"/>
      <w:pPr>
        <w:tabs>
          <w:tab w:val="num" w:pos="-288"/>
        </w:tabs>
        <w:ind w:left="0" w:firstLine="0"/>
      </w:pPr>
      <w:rPr>
        <w:rFonts w:ascii="Times New Roman" w:hAnsi="Times New Roman" w:hint="default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2" w15:restartNumberingAfterBreak="0">
    <w:nsid w:val="06093481"/>
    <w:multiLevelType w:val="hybridMultilevel"/>
    <w:tmpl w:val="CFCA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E29ED"/>
    <w:multiLevelType w:val="multilevel"/>
    <w:tmpl w:val="6B0AC16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entury Gothic" w:hAnsi="Century Gothic" w:hint="default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164E0"/>
    <w:multiLevelType w:val="multilevel"/>
    <w:tmpl w:val="AEE4F406"/>
    <w:lvl w:ilvl="0">
      <w:start w:val="1"/>
      <w:numFmt w:val="lowerLetter"/>
      <w:lvlText w:val="%1)"/>
      <w:lvlJc w:val="left"/>
      <w:pPr>
        <w:tabs>
          <w:tab w:val="decimal" w:pos="2616"/>
        </w:tabs>
        <w:ind w:left="2616"/>
      </w:pPr>
      <w:rPr>
        <w:rFonts w:ascii="Century Gothic" w:hAnsi="Century Gothic" w:hint="default"/>
        <w:strike w:val="0"/>
        <w:color w:val="000000"/>
        <w:spacing w:val="20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8757B"/>
    <w:multiLevelType w:val="multilevel"/>
    <w:tmpl w:val="A990995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entury Gothic" w:hAnsi="Century Gothic" w:hint="default"/>
        <w:strike w:val="0"/>
        <w:color w:val="000000"/>
        <w:spacing w:val="-10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B085B"/>
    <w:multiLevelType w:val="multilevel"/>
    <w:tmpl w:val="D5F6DC5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Century Gothic" w:hAnsi="Century Gothic" w:hint="default"/>
        <w:strike w:val="0"/>
        <w:color w:val="000000"/>
        <w:spacing w:val="-7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CE2E86"/>
    <w:multiLevelType w:val="multilevel"/>
    <w:tmpl w:val="97E0162E"/>
    <w:lvl w:ilvl="0">
      <w:start w:val="2"/>
      <w:numFmt w:val="lowerLetter"/>
      <w:lvlText w:val="%1)"/>
      <w:lvlJc w:val="left"/>
      <w:pPr>
        <w:tabs>
          <w:tab w:val="num" w:pos="720"/>
        </w:tabs>
        <w:ind w:left="1008" w:firstLine="0"/>
      </w:pPr>
      <w:rPr>
        <w:rFonts w:ascii="Century Gothic" w:hAnsi="Century Gothic" w:hint="default"/>
        <w:strike w:val="0"/>
        <w:color w:val="000000"/>
        <w:spacing w:val="-6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20387A"/>
    <w:multiLevelType w:val="hybridMultilevel"/>
    <w:tmpl w:val="C97C28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3452309"/>
    <w:multiLevelType w:val="multilevel"/>
    <w:tmpl w:val="A53A4BE4"/>
    <w:lvl w:ilvl="0">
      <w:start w:val="3"/>
      <w:numFmt w:val="decimal"/>
      <w:lvlText w:val="%1."/>
      <w:lvlJc w:val="left"/>
      <w:pPr>
        <w:tabs>
          <w:tab w:val="num" w:pos="-156"/>
        </w:tabs>
        <w:ind w:left="132" w:firstLine="0"/>
      </w:pPr>
      <w:rPr>
        <w:rFonts w:hint="default"/>
        <w:strike w:val="0"/>
        <w:color w:val="000000"/>
        <w:spacing w:val="-6"/>
        <w:w w:val="105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8D77D1"/>
    <w:multiLevelType w:val="multilevel"/>
    <w:tmpl w:val="37D2FA6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entury Gothic" w:hAnsi="Century Gothic" w:hint="default"/>
        <w:strike w:val="0"/>
        <w:color w:val="000000"/>
        <w:spacing w:val="-4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B7248A"/>
    <w:multiLevelType w:val="multilevel"/>
    <w:tmpl w:val="A53A4BE4"/>
    <w:lvl w:ilvl="0">
      <w:start w:val="3"/>
      <w:numFmt w:val="decimal"/>
      <w:lvlText w:val="%1."/>
      <w:lvlJc w:val="left"/>
      <w:pPr>
        <w:tabs>
          <w:tab w:val="num" w:pos="-156"/>
        </w:tabs>
        <w:ind w:left="132" w:firstLine="0"/>
      </w:pPr>
      <w:rPr>
        <w:rFonts w:hint="default"/>
        <w:strike w:val="0"/>
        <w:color w:val="000000"/>
        <w:spacing w:val="-6"/>
        <w:w w:val="105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7B6964"/>
    <w:multiLevelType w:val="multilevel"/>
    <w:tmpl w:val="EDFCA3D0"/>
    <w:lvl w:ilvl="0">
      <w:start w:val="1"/>
      <w:numFmt w:val="lowerLetter"/>
      <w:lvlText w:val="%1)"/>
      <w:lvlJc w:val="left"/>
      <w:pPr>
        <w:tabs>
          <w:tab w:val="decimal" w:pos="2112"/>
        </w:tabs>
        <w:ind w:left="240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9533FF"/>
    <w:multiLevelType w:val="hybridMultilevel"/>
    <w:tmpl w:val="A3E077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46723"/>
    <w:multiLevelType w:val="multilevel"/>
    <w:tmpl w:val="38C65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6DF5073"/>
    <w:multiLevelType w:val="multilevel"/>
    <w:tmpl w:val="2140D54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entury Gothic" w:hAnsi="Century Gothic" w:hint="default"/>
        <w:strike w:val="0"/>
        <w:color w:val="000000"/>
        <w:spacing w:val="-7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D818DB"/>
    <w:multiLevelType w:val="hybridMultilevel"/>
    <w:tmpl w:val="13FE3520"/>
    <w:lvl w:ilvl="0" w:tplc="452286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DE68E2"/>
    <w:multiLevelType w:val="multilevel"/>
    <w:tmpl w:val="FADA04E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entury Gothic" w:hAnsi="Century Gothic" w:hint="default"/>
        <w:strike w:val="0"/>
        <w:color w:val="000000"/>
        <w:spacing w:val="1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33FE9"/>
    <w:multiLevelType w:val="multilevel"/>
    <w:tmpl w:val="A53A4BE4"/>
    <w:lvl w:ilvl="0">
      <w:start w:val="3"/>
      <w:numFmt w:val="decimal"/>
      <w:lvlText w:val="%1."/>
      <w:lvlJc w:val="left"/>
      <w:pPr>
        <w:tabs>
          <w:tab w:val="num" w:pos="-156"/>
        </w:tabs>
        <w:ind w:left="132" w:firstLine="0"/>
      </w:pPr>
      <w:rPr>
        <w:rFonts w:hint="default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CD1382E"/>
    <w:multiLevelType w:val="multilevel"/>
    <w:tmpl w:val="D17AE1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entury Gothic" w:hAnsi="Century Gothic" w:hint="default"/>
        <w:strike w:val="0"/>
        <w:color w:val="000000"/>
        <w:spacing w:val="1"/>
        <w:w w:val="105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C81359"/>
    <w:multiLevelType w:val="hybridMultilevel"/>
    <w:tmpl w:val="5BF68862"/>
    <w:lvl w:ilvl="0" w:tplc="5C966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3"/>
  </w:num>
  <w:num w:numId="7">
    <w:abstractNumId w:val="5"/>
  </w:num>
  <w:num w:numId="8">
    <w:abstractNumId w:val="20"/>
  </w:num>
  <w:num w:numId="9">
    <w:abstractNumId w:val="17"/>
  </w:num>
  <w:num w:numId="10">
    <w:abstractNumId w:val="6"/>
  </w:num>
  <w:num w:numId="11">
    <w:abstractNumId w:val="19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9"/>
  </w:num>
  <w:num w:numId="17">
    <w:abstractNumId w:val="11"/>
  </w:num>
  <w:num w:numId="18">
    <w:abstractNumId w:val="13"/>
  </w:num>
  <w:num w:numId="19">
    <w:abstractNumId w:val="16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9D"/>
    <w:rsid w:val="00010690"/>
    <w:rsid w:val="00010768"/>
    <w:rsid w:val="000350F9"/>
    <w:rsid w:val="00063EDA"/>
    <w:rsid w:val="0007059D"/>
    <w:rsid w:val="000A56DB"/>
    <w:rsid w:val="000B4C76"/>
    <w:rsid w:val="000B5A07"/>
    <w:rsid w:val="000C5F25"/>
    <w:rsid w:val="000D77A2"/>
    <w:rsid w:val="000F0149"/>
    <w:rsid w:val="000F17A4"/>
    <w:rsid w:val="0014018E"/>
    <w:rsid w:val="001479C7"/>
    <w:rsid w:val="00165400"/>
    <w:rsid w:val="00175B40"/>
    <w:rsid w:val="001A22C7"/>
    <w:rsid w:val="001A2D65"/>
    <w:rsid w:val="001B480C"/>
    <w:rsid w:val="001B4D0E"/>
    <w:rsid w:val="001B5834"/>
    <w:rsid w:val="001C4808"/>
    <w:rsid w:val="001C4B90"/>
    <w:rsid w:val="001C52A9"/>
    <w:rsid w:val="00214AF2"/>
    <w:rsid w:val="00271FAE"/>
    <w:rsid w:val="002741FC"/>
    <w:rsid w:val="002A5C13"/>
    <w:rsid w:val="002C0554"/>
    <w:rsid w:val="00306380"/>
    <w:rsid w:val="00314EA5"/>
    <w:rsid w:val="00346A19"/>
    <w:rsid w:val="003600D5"/>
    <w:rsid w:val="00361071"/>
    <w:rsid w:val="0039095D"/>
    <w:rsid w:val="003A4237"/>
    <w:rsid w:val="003E0D54"/>
    <w:rsid w:val="003F41F2"/>
    <w:rsid w:val="004006F0"/>
    <w:rsid w:val="004029BD"/>
    <w:rsid w:val="004335A8"/>
    <w:rsid w:val="00442BBA"/>
    <w:rsid w:val="00460377"/>
    <w:rsid w:val="004860AF"/>
    <w:rsid w:val="004903BF"/>
    <w:rsid w:val="0049216D"/>
    <w:rsid w:val="004A2590"/>
    <w:rsid w:val="004F5919"/>
    <w:rsid w:val="0054489D"/>
    <w:rsid w:val="005567EC"/>
    <w:rsid w:val="00560F4D"/>
    <w:rsid w:val="00580A9A"/>
    <w:rsid w:val="005C39C8"/>
    <w:rsid w:val="005C7738"/>
    <w:rsid w:val="005E0427"/>
    <w:rsid w:val="005F202C"/>
    <w:rsid w:val="00603D86"/>
    <w:rsid w:val="006048C0"/>
    <w:rsid w:val="00645E81"/>
    <w:rsid w:val="00671E56"/>
    <w:rsid w:val="00675D39"/>
    <w:rsid w:val="00687459"/>
    <w:rsid w:val="006A451D"/>
    <w:rsid w:val="006A6AF8"/>
    <w:rsid w:val="006C428A"/>
    <w:rsid w:val="006D0416"/>
    <w:rsid w:val="006D0CE5"/>
    <w:rsid w:val="006E1658"/>
    <w:rsid w:val="006E69C5"/>
    <w:rsid w:val="00706E97"/>
    <w:rsid w:val="0071765A"/>
    <w:rsid w:val="00723FE1"/>
    <w:rsid w:val="00725B27"/>
    <w:rsid w:val="00736A3D"/>
    <w:rsid w:val="007408B4"/>
    <w:rsid w:val="00765FB7"/>
    <w:rsid w:val="007709B7"/>
    <w:rsid w:val="00776D76"/>
    <w:rsid w:val="007A4840"/>
    <w:rsid w:val="007B27C5"/>
    <w:rsid w:val="007F46E0"/>
    <w:rsid w:val="00811AD9"/>
    <w:rsid w:val="008130AC"/>
    <w:rsid w:val="00825262"/>
    <w:rsid w:val="0082799D"/>
    <w:rsid w:val="00831F7B"/>
    <w:rsid w:val="008407E0"/>
    <w:rsid w:val="00862F26"/>
    <w:rsid w:val="008772DE"/>
    <w:rsid w:val="008A0CCA"/>
    <w:rsid w:val="008A2801"/>
    <w:rsid w:val="008C2621"/>
    <w:rsid w:val="008C5E25"/>
    <w:rsid w:val="00911BB7"/>
    <w:rsid w:val="00923F5D"/>
    <w:rsid w:val="0092701B"/>
    <w:rsid w:val="00930C02"/>
    <w:rsid w:val="009427B8"/>
    <w:rsid w:val="00947174"/>
    <w:rsid w:val="009A28C5"/>
    <w:rsid w:val="009B2908"/>
    <w:rsid w:val="009E20DC"/>
    <w:rsid w:val="00A40110"/>
    <w:rsid w:val="00A43E18"/>
    <w:rsid w:val="00A447B7"/>
    <w:rsid w:val="00A70DE9"/>
    <w:rsid w:val="00A742D4"/>
    <w:rsid w:val="00A80A2D"/>
    <w:rsid w:val="00A840EF"/>
    <w:rsid w:val="00AE4BB1"/>
    <w:rsid w:val="00B06E4A"/>
    <w:rsid w:val="00B21A55"/>
    <w:rsid w:val="00B553C8"/>
    <w:rsid w:val="00B642F4"/>
    <w:rsid w:val="00B72DBC"/>
    <w:rsid w:val="00B764C1"/>
    <w:rsid w:val="00BC6F22"/>
    <w:rsid w:val="00BE5A27"/>
    <w:rsid w:val="00C01771"/>
    <w:rsid w:val="00C14DEA"/>
    <w:rsid w:val="00C40C80"/>
    <w:rsid w:val="00CC3DEF"/>
    <w:rsid w:val="00D303C1"/>
    <w:rsid w:val="00D62AB6"/>
    <w:rsid w:val="00D700DC"/>
    <w:rsid w:val="00D751E2"/>
    <w:rsid w:val="00D763D3"/>
    <w:rsid w:val="00DA6053"/>
    <w:rsid w:val="00DC26AA"/>
    <w:rsid w:val="00DC3A4C"/>
    <w:rsid w:val="00DE5417"/>
    <w:rsid w:val="00E26654"/>
    <w:rsid w:val="00E27F15"/>
    <w:rsid w:val="00E86BEF"/>
    <w:rsid w:val="00E90321"/>
    <w:rsid w:val="00E92005"/>
    <w:rsid w:val="00E92AC9"/>
    <w:rsid w:val="00E9428A"/>
    <w:rsid w:val="00E97EED"/>
    <w:rsid w:val="00EB46A4"/>
    <w:rsid w:val="00EB6253"/>
    <w:rsid w:val="00EC6D5A"/>
    <w:rsid w:val="00EF55F2"/>
    <w:rsid w:val="00EF6251"/>
    <w:rsid w:val="00EF63BD"/>
    <w:rsid w:val="00F00457"/>
    <w:rsid w:val="00F31EF1"/>
    <w:rsid w:val="00F440A2"/>
    <w:rsid w:val="00F54AF1"/>
    <w:rsid w:val="00F635A3"/>
    <w:rsid w:val="00F74165"/>
    <w:rsid w:val="00F87B0A"/>
    <w:rsid w:val="00F95CB3"/>
    <w:rsid w:val="00FA1885"/>
    <w:rsid w:val="00FA5C87"/>
    <w:rsid w:val="00FC3050"/>
    <w:rsid w:val="00FC6E39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82E3"/>
  <w15:docId w15:val="{3E236A8A-B103-44D6-8AA7-8D8DE9A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B40"/>
    <w:pPr>
      <w:spacing w:before="120" w:after="200" w:line="276" w:lineRule="auto"/>
      <w:jc w:val="both"/>
    </w:pPr>
    <w:rPr>
      <w:rFonts w:ascii="Arial Narrow" w:eastAsia="Times New Roman" w:hAnsi="Arial Narrow" w:cs="Arial Narrow"/>
      <w:color w:val="000000" w:themeColor="text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"/>
    <w:basedOn w:val="Normalny"/>
    <w:link w:val="AkapitzlistZnak"/>
    <w:uiPriority w:val="34"/>
    <w:qFormat/>
    <w:rsid w:val="00175B40"/>
    <w:pPr>
      <w:ind w:left="720"/>
      <w:contextualSpacing/>
    </w:pPr>
  </w:style>
  <w:style w:type="paragraph" w:customStyle="1" w:styleId="Default">
    <w:name w:val="Default"/>
    <w:rsid w:val="00175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74165"/>
  </w:style>
  <w:style w:type="character" w:styleId="Hipercze">
    <w:name w:val="Hyperlink"/>
    <w:basedOn w:val="Domylnaczcionkaakapitu"/>
    <w:uiPriority w:val="99"/>
    <w:unhideWhenUsed/>
    <w:rsid w:val="0049216D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List Paragraph Znak"/>
    <w:link w:val="Akapitzlist"/>
    <w:uiPriority w:val="34"/>
    <w:qFormat/>
    <w:locked/>
    <w:rsid w:val="008C5E25"/>
    <w:rPr>
      <w:rFonts w:ascii="Arial Narrow" w:eastAsia="Times New Roman" w:hAnsi="Arial Narrow" w:cs="Arial Narrow"/>
      <w:color w:val="000000" w:themeColor="text1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31F7B"/>
    <w:pPr>
      <w:spacing w:before="0" w:after="120" w:line="240" w:lineRule="auto"/>
      <w:jc w:val="left"/>
    </w:pPr>
    <w:rPr>
      <w:rFonts w:ascii="Calibri" w:eastAsia="Calibri" w:hAnsi="Calibri" w:cs="Arial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1F7B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03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77"/>
    <w:rPr>
      <w:rFonts w:ascii="Arial Narrow" w:eastAsia="Times New Roman" w:hAnsi="Arial Narrow" w:cs="Arial Narrow"/>
      <w:color w:val="000000" w:themeColor="text1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3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77"/>
    <w:rPr>
      <w:rFonts w:ascii="Arial Narrow" w:eastAsia="Times New Roman" w:hAnsi="Arial Narrow" w:cs="Arial Narrow"/>
      <w:color w:val="000000" w:themeColor="text1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05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053"/>
    <w:rPr>
      <w:rFonts w:ascii="Arial Narrow" w:eastAsia="Times New Roman" w:hAnsi="Arial Narrow" w:cs="Arial Narrow"/>
      <w:color w:val="000000" w:themeColor="text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053"/>
    <w:rPr>
      <w:rFonts w:ascii="Arial Narrow" w:eastAsia="Times New Roman" w:hAnsi="Arial Narrow" w:cs="Arial Narrow"/>
      <w:b/>
      <w:bCs/>
      <w:color w:val="000000" w:themeColor="text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2D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F100-A23F-4294-9C8D-1D6FBFC2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4201</Words>
  <Characters>25206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Sekretariat-01</cp:lastModifiedBy>
  <cp:revision>3</cp:revision>
  <cp:lastPrinted>2024-08-05T13:16:00Z</cp:lastPrinted>
  <dcterms:created xsi:type="dcterms:W3CDTF">2026-06-16T09:45:00Z</dcterms:created>
  <dcterms:modified xsi:type="dcterms:W3CDTF">2026-06-16T09:50:00Z</dcterms:modified>
</cp:coreProperties>
</file>